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072"/>
      </w:tblGrid>
      <w:tr w:rsidR="00DD72F0" w:rsidRPr="00DD72F0" w:rsidTr="00DD72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72"/>
            </w:tblGrid>
            <w:tr w:rsidR="00DD72F0" w:rsidRPr="00DD72F0">
              <w:trPr>
                <w:jc w:val="center"/>
              </w:trPr>
              <w:tc>
                <w:tcPr>
                  <w:tcW w:w="0" w:type="auto"/>
                  <w:tcBorders>
                    <w:top w:val="nil"/>
                    <w:bottom w:val="nil"/>
                  </w:tcBorders>
                  <w:shd w:val="clear" w:color="auto" w:fill="F8F8FA"/>
                  <w:tcMar>
                    <w:top w:w="360" w:type="dxa"/>
                    <w:left w:w="0" w:type="dxa"/>
                    <w:bottom w:w="36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DD72F0" w:rsidRPr="00DD72F0">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460"/>
                              </w:tblGrid>
                              <w:tr w:rsidR="00DD72F0" w:rsidRPr="00DD72F0">
                                <w:tc>
                                  <w:tcPr>
                                    <w:tcW w:w="0" w:type="auto"/>
                                    <w:tcMar>
                                      <w:top w:w="0" w:type="dxa"/>
                                      <w:left w:w="135" w:type="dxa"/>
                                      <w:bottom w:w="135" w:type="dxa"/>
                                      <w:right w:w="135" w:type="dxa"/>
                                    </w:tcMar>
                                    <w:hideMark/>
                                  </w:tcPr>
                                  <w:p w:rsidR="00DD72F0" w:rsidRPr="00DD72F0" w:rsidRDefault="00DD72F0" w:rsidP="00DD72F0">
                                    <w:pPr>
                                      <w:jc w:val="center"/>
                                      <w:rPr>
                                        <w:lang w:val="fr-FR" w:eastAsia="fr-FR"/>
                                      </w:rPr>
                                    </w:pPr>
                                    <w:r w:rsidRPr="00DD72F0">
                                      <w:rPr>
                                        <w:noProof/>
                                        <w:lang w:val="fr-FR" w:eastAsia="fr-FR"/>
                                      </w:rPr>
                                      <w:drawing>
                                        <wp:inline distT="0" distB="0" distL="0" distR="0" wp14:anchorId="7F9F0BB4" wp14:editId="49D87A20">
                                          <wp:extent cx="2286000" cy="2686050"/>
                                          <wp:effectExtent l="0" t="0" r="0" b="0"/>
                                          <wp:docPr id="1" name="Image 1" descr="https://gallery.mailchimp.com/7c08060b401b336b88d129327/images/5098b301-63d9-4cc3-8f9c-ef7b62c7b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c08060b401b336b88d129327/images/5098b301-63d9-4cc3-8f9c-ef7b62c7bd4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686050"/>
                                                  </a:xfrm>
                                                  <a:prstGeom prst="rect">
                                                    <a:avLst/>
                                                  </a:prstGeom>
                                                  <a:noFill/>
                                                  <a:ln>
                                                    <a:noFill/>
                                                  </a:ln>
                                                </pic:spPr>
                                              </pic:pic>
                                            </a:graphicData>
                                          </a:graphic>
                                        </wp:inline>
                                      </w:drawing>
                                    </w:r>
                                  </w:p>
                                </w:tc>
                              </w:tr>
                              <w:tr w:rsidR="00DD72F0" w:rsidRPr="00DD72F0">
                                <w:tc>
                                  <w:tcPr>
                                    <w:tcW w:w="8460" w:type="dxa"/>
                                    <w:tcMar>
                                      <w:top w:w="0" w:type="dxa"/>
                                      <w:left w:w="135" w:type="dxa"/>
                                      <w:bottom w:w="0" w:type="dxa"/>
                                      <w:right w:w="135" w:type="dxa"/>
                                    </w:tcMar>
                                    <w:hideMark/>
                                  </w:tcPr>
                                  <w:p w:rsidR="00DD72F0" w:rsidRPr="00DD72F0" w:rsidRDefault="00DD72F0" w:rsidP="00DD72F0">
                                    <w:pPr>
                                      <w:spacing w:line="360" w:lineRule="auto"/>
                                      <w:jc w:val="center"/>
                                      <w:outlineLvl w:val="0"/>
                                      <w:rPr>
                                        <w:rFonts w:ascii="Helvetica" w:hAnsi="Helvetica" w:cs="Helvetica"/>
                                        <w:b/>
                                        <w:bCs/>
                                        <w:color w:val="222222"/>
                                        <w:kern w:val="36"/>
                                        <w:sz w:val="60"/>
                                        <w:szCs w:val="60"/>
                                        <w:lang w:val="fr-FR" w:eastAsia="fr-FR"/>
                                      </w:rPr>
                                    </w:pPr>
                                    <w:r w:rsidRPr="00DD72F0">
                                      <w:rPr>
                                        <w:rFonts w:ascii="Arial" w:hAnsi="Arial" w:cs="Arial"/>
                                        <w:b/>
                                        <w:bCs/>
                                        <w:color w:val="222222"/>
                                        <w:kern w:val="36"/>
                                        <w:sz w:val="30"/>
                                        <w:szCs w:val="30"/>
                                        <w:lang w:val="fr-FR" w:eastAsia="fr-FR"/>
                                      </w:rPr>
                                      <w:t xml:space="preserve">La newsletter du Rugby Club </w:t>
                                    </w:r>
                                    <w:proofErr w:type="spellStart"/>
                                    <w:r w:rsidRPr="00DD72F0">
                                      <w:rPr>
                                        <w:rFonts w:ascii="Arial" w:hAnsi="Arial" w:cs="Arial"/>
                                        <w:b/>
                                        <w:bCs/>
                                        <w:color w:val="222222"/>
                                        <w:kern w:val="36"/>
                                        <w:sz w:val="30"/>
                                        <w:szCs w:val="30"/>
                                        <w:lang w:val="fr-FR" w:eastAsia="fr-FR"/>
                                      </w:rPr>
                                      <w:t>Quimperois</w:t>
                                    </w:r>
                                    <w:proofErr w:type="spellEnd"/>
                                  </w:p>
                                  <w:p w:rsidR="00DD72F0" w:rsidRPr="00DD72F0" w:rsidRDefault="00DD72F0" w:rsidP="00DD72F0">
                                    <w:pPr>
                                      <w:spacing w:line="360" w:lineRule="auto"/>
                                      <w:jc w:val="center"/>
                                      <w:outlineLvl w:val="2"/>
                                      <w:rPr>
                                        <w:rFonts w:ascii="Helvetica" w:hAnsi="Helvetica" w:cs="Helvetica"/>
                                        <w:b/>
                                        <w:bCs/>
                                        <w:color w:val="444444"/>
                                        <w:sz w:val="33"/>
                                        <w:szCs w:val="33"/>
                                        <w:lang w:val="fr-FR" w:eastAsia="fr-FR"/>
                                      </w:rPr>
                                    </w:pPr>
                                    <w:r w:rsidRPr="00DD72F0">
                                      <w:rPr>
                                        <w:rFonts w:ascii="Helvetica" w:hAnsi="Helvetica" w:cs="Helvetica"/>
                                        <w:b/>
                                        <w:bCs/>
                                        <w:i/>
                                        <w:iCs/>
                                        <w:color w:val="FFFFFF"/>
                                        <w:sz w:val="33"/>
                                        <w:szCs w:val="33"/>
                                        <w:shd w:val="clear" w:color="auto" w:fill="0000CD"/>
                                        <w:lang w:val="fr-FR" w:eastAsia="fr-FR"/>
                                      </w:rPr>
                                      <w:t xml:space="preserve">Les news du </w:t>
                                    </w:r>
                                    <w:proofErr w:type="spellStart"/>
                                    <w:r w:rsidRPr="00DD72F0">
                                      <w:rPr>
                                        <w:rFonts w:ascii="Helvetica" w:hAnsi="Helvetica" w:cs="Helvetica"/>
                                        <w:b/>
                                        <w:bCs/>
                                        <w:i/>
                                        <w:iCs/>
                                        <w:color w:val="FFFFFF"/>
                                        <w:sz w:val="33"/>
                                        <w:szCs w:val="33"/>
                                        <w:shd w:val="clear" w:color="auto" w:fill="0000CD"/>
                                        <w:lang w:val="fr-FR" w:eastAsia="fr-FR"/>
                                      </w:rPr>
                                      <w:t>Maout</w:t>
                                    </w:r>
                                    <w:proofErr w:type="spellEnd"/>
                                    <w:r w:rsidRPr="00DD72F0">
                                      <w:rPr>
                                        <w:rFonts w:ascii="Helvetica" w:hAnsi="Helvetica" w:cs="Helvetica"/>
                                        <w:b/>
                                        <w:bCs/>
                                        <w:i/>
                                        <w:iCs/>
                                        <w:color w:val="FFFFFF"/>
                                        <w:sz w:val="33"/>
                                        <w:szCs w:val="33"/>
                                        <w:shd w:val="clear" w:color="auto" w:fill="0000CD"/>
                                        <w:lang w:val="fr-FR" w:eastAsia="fr-FR"/>
                                      </w:rPr>
                                      <w:t xml:space="preserve"> </w:t>
                                    </w:r>
                                    <w:proofErr w:type="spellStart"/>
                                    <w:r w:rsidRPr="00DD72F0">
                                      <w:rPr>
                                        <w:rFonts w:ascii="Helvetica" w:hAnsi="Helvetica" w:cs="Helvetica"/>
                                        <w:b/>
                                        <w:bCs/>
                                        <w:i/>
                                        <w:iCs/>
                                        <w:color w:val="FFFFFF"/>
                                        <w:sz w:val="33"/>
                                        <w:szCs w:val="33"/>
                                        <w:shd w:val="clear" w:color="auto" w:fill="0000CD"/>
                                        <w:lang w:val="fr-FR" w:eastAsia="fr-FR"/>
                                      </w:rPr>
                                      <w:t>Yaouank</w:t>
                                    </w:r>
                                    <w:proofErr w:type="spellEnd"/>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0" w:type="dxa"/>
                                      <w:left w:w="270" w:type="dxa"/>
                                      <w:bottom w:w="135" w:type="dxa"/>
                                      <w:right w:w="270" w:type="dxa"/>
                                    </w:tcMar>
                                    <w:hideMark/>
                                  </w:tcPr>
                                  <w:p w:rsidR="00DD72F0" w:rsidRPr="00DD72F0" w:rsidRDefault="00DD72F0" w:rsidP="00DD72F0">
                                    <w:pPr>
                                      <w:spacing w:line="360" w:lineRule="auto"/>
                                      <w:jc w:val="center"/>
                                      <w:rPr>
                                        <w:rFonts w:ascii="Helvetica" w:hAnsi="Helvetica" w:cs="Helvetica"/>
                                        <w:color w:val="808080"/>
                                        <w:lang w:val="fr-FR" w:eastAsia="fr-FR"/>
                                      </w:rPr>
                                    </w:pPr>
                                    <w:r w:rsidRPr="00DD72F0">
                                      <w:rPr>
                                        <w:rFonts w:ascii="Helvetica" w:hAnsi="Helvetica" w:cs="Helvetica"/>
                                        <w:color w:val="808080"/>
                                        <w:lang w:val="fr-FR" w:eastAsia="fr-FR"/>
                                      </w:rPr>
                                      <w:t>SUCCÈS DU SÉMINAIRE DES DIRIGEANTS </w:t>
                                    </w:r>
                                  </w:p>
                                </w:tc>
                              </w:tr>
                            </w:tbl>
                            <w:p w:rsidR="00DD72F0" w:rsidRPr="00DD72F0" w:rsidRDefault="00DD72F0" w:rsidP="00DD72F0">
                              <w:pPr>
                                <w:rPr>
                                  <w:lang w:val="fr-FR" w:eastAsia="fr-FR"/>
                                </w:rPr>
                              </w:pPr>
                            </w:p>
                          </w:tc>
                        </w:tr>
                      </w:tbl>
                      <w:p w:rsidR="00DD72F0" w:rsidRPr="00DD72F0" w:rsidRDefault="00DD72F0" w:rsidP="00DD72F0">
                        <w:pPr>
                          <w:rPr>
                            <w:lang w:val="fr-FR" w:eastAsia="fr-FR"/>
                          </w:rPr>
                        </w:pPr>
                      </w:p>
                    </w:tc>
                  </w:tr>
                </w:tbl>
                <w:p w:rsidR="00DD72F0" w:rsidRPr="00DD72F0" w:rsidRDefault="00DD72F0" w:rsidP="00DD72F0">
                  <w:pPr>
                    <w:jc w:val="center"/>
                    <w:rPr>
                      <w:lang w:val="fr-FR" w:eastAsia="fr-FR"/>
                    </w:rPr>
                  </w:pPr>
                </w:p>
              </w:tc>
            </w:tr>
            <w:tr w:rsidR="00DD72F0" w:rsidRPr="00DD72F0">
              <w:trPr>
                <w:jc w:val="center"/>
              </w:trPr>
              <w:tc>
                <w:tcPr>
                  <w:tcW w:w="0" w:type="auto"/>
                  <w:tcBorders>
                    <w:top w:val="nil"/>
                    <w:bottom w:val="nil"/>
                  </w:tcBorders>
                  <w:shd w:val="clear" w:color="auto" w:fill="FFFFFF"/>
                  <w:tcMar>
                    <w:top w:w="555" w:type="dxa"/>
                    <w:left w:w="0" w:type="dxa"/>
                    <w:bottom w:w="55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DD72F0" w:rsidRPr="00DD72F0">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270" w:type="dxa"/>
                                <w:bottom w:w="135" w:type="dxa"/>
                                <w:right w:w="270" w:type="dxa"/>
                              </w:tcMar>
                              <w:hideMark/>
                            </w:tcPr>
                            <w:tbl>
                              <w:tblPr>
                                <w:tblpPr w:vertAnchor="text" w:tblpXSpec="right" w:tblpYSpec="center"/>
                                <w:tblW w:w="5000" w:type="pct"/>
                                <w:shd w:val="clear" w:color="auto" w:fill="1A9757"/>
                                <w:tblCellMar>
                                  <w:left w:w="0" w:type="dxa"/>
                                  <w:right w:w="0" w:type="dxa"/>
                                </w:tblCellMar>
                                <w:tblLook w:val="04A0" w:firstRow="1" w:lastRow="0" w:firstColumn="1" w:lastColumn="0" w:noHBand="0" w:noVBand="1"/>
                              </w:tblPr>
                              <w:tblGrid>
                                <w:gridCol w:w="8532"/>
                              </w:tblGrid>
                              <w:tr w:rsidR="00DD72F0" w:rsidRPr="00DD72F0">
                                <w:tc>
                                  <w:tcPr>
                                    <w:tcW w:w="0" w:type="auto"/>
                                    <w:shd w:val="clear" w:color="auto" w:fill="1A9757"/>
                                    <w:hideMark/>
                                  </w:tcPr>
                                  <w:p w:rsidR="00DD72F0" w:rsidRPr="00DD72F0" w:rsidRDefault="00DD72F0" w:rsidP="00DD72F0">
                                    <w:pPr>
                                      <w:rPr>
                                        <w:lang w:val="fr-FR" w:eastAsia="fr-FR"/>
                                      </w:rPr>
                                    </w:pPr>
                                    <w:r w:rsidRPr="00DD72F0">
                                      <w:rPr>
                                        <w:noProof/>
                                        <w:lang w:val="fr-FR" w:eastAsia="fr-FR"/>
                                      </w:rPr>
                                      <w:drawing>
                                        <wp:inline distT="0" distB="0" distL="0" distR="0" wp14:anchorId="1390FED1" wp14:editId="4E426CC0">
                                          <wp:extent cx="5372100" cy="3019425"/>
                                          <wp:effectExtent l="0" t="0" r="0" b="9525"/>
                                          <wp:docPr id="2" name="Image 2" descr="https://gallery.mailchimp.com/7c08060b401b336b88d129327/images/f6211dc6-7665-4602-8c86-ad9750dcb7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c08060b401b336b88d129327/images/f6211dc6-7665-4602-8c86-ad9750dcb7d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DD72F0" w:rsidRPr="00DD72F0">
                                <w:tc>
                                  <w:tcPr>
                                    <w:tcW w:w="8190" w:type="dxa"/>
                                    <w:shd w:val="clear" w:color="auto" w:fill="1A9757"/>
                                    <w:tcMar>
                                      <w:top w:w="135" w:type="dxa"/>
                                      <w:left w:w="270" w:type="dxa"/>
                                      <w:bottom w:w="135" w:type="dxa"/>
                                      <w:right w:w="270" w:type="dxa"/>
                                    </w:tcMar>
                                    <w:hideMark/>
                                  </w:tcPr>
                                  <w:p w:rsidR="00DD72F0" w:rsidRPr="00DD72F0" w:rsidRDefault="00DD72F0" w:rsidP="00DD72F0">
                                    <w:pPr>
                                      <w:spacing w:line="360" w:lineRule="auto"/>
                                      <w:outlineLvl w:val="2"/>
                                      <w:rPr>
                                        <w:rFonts w:ascii="Helvetica" w:hAnsi="Helvetica" w:cs="Helvetica"/>
                                        <w:b/>
                                        <w:bCs/>
                                        <w:color w:val="444444"/>
                                        <w:sz w:val="33"/>
                                        <w:szCs w:val="33"/>
                                        <w:lang w:val="fr-FR" w:eastAsia="fr-FR"/>
                                      </w:rPr>
                                    </w:pPr>
                                    <w:r w:rsidRPr="00DD72F0">
                                      <w:rPr>
                                        <w:rFonts w:ascii="Helvetica" w:hAnsi="Helvetica" w:cs="Helvetica"/>
                                        <w:b/>
                                        <w:bCs/>
                                        <w:color w:val="444444"/>
                                        <w:sz w:val="33"/>
                                        <w:szCs w:val="33"/>
                                        <w:lang w:val="fr-FR" w:eastAsia="fr-FR"/>
                                      </w:rPr>
                                      <w:lastRenderedPageBreak/>
                                      <w:t xml:space="preserve">Soirée studieuse au Club House de </w:t>
                                    </w:r>
                                    <w:proofErr w:type="spellStart"/>
                                    <w:r w:rsidRPr="00DD72F0">
                                      <w:rPr>
                                        <w:rFonts w:ascii="Helvetica" w:hAnsi="Helvetica" w:cs="Helvetica"/>
                                        <w:b/>
                                        <w:bCs/>
                                        <w:color w:val="444444"/>
                                        <w:sz w:val="33"/>
                                        <w:szCs w:val="33"/>
                                        <w:lang w:val="fr-FR" w:eastAsia="fr-FR"/>
                                      </w:rPr>
                                      <w:t>Keradennec</w:t>
                                    </w:r>
                                    <w:proofErr w:type="spellEnd"/>
                                  </w:p>
                                  <w:p w:rsidR="00DD72F0" w:rsidRPr="00DD72F0" w:rsidRDefault="00DD72F0" w:rsidP="00DD72F0">
                                    <w:pPr>
                                      <w:spacing w:line="360" w:lineRule="auto"/>
                                      <w:jc w:val="both"/>
                                      <w:rPr>
                                        <w:rFonts w:ascii="Helvetica" w:hAnsi="Helvetica" w:cs="Helvetica"/>
                                        <w:color w:val="F2F2F2"/>
                                        <w:sz w:val="21"/>
                                        <w:szCs w:val="21"/>
                                        <w:lang w:val="fr-FR" w:eastAsia="fr-FR"/>
                                      </w:rPr>
                                    </w:pPr>
                                    <w:r w:rsidRPr="00DD72F0">
                                      <w:rPr>
                                        <w:rFonts w:ascii="Helvetica" w:hAnsi="Helvetica" w:cs="Helvetica"/>
                                        <w:color w:val="F2F2F2"/>
                                        <w:sz w:val="21"/>
                                        <w:szCs w:val="21"/>
                                        <w:lang w:val="fr-FR" w:eastAsia="fr-FR"/>
                                      </w:rPr>
                                      <w:t>Réuni en séminaire jeudi 31 janvier, les dirigeants, membres du comité directeur, entraîneurs, et éducateurs ont planché à mi saison sur l'organisation du club. Répartis en quatre ateliers de travail consacrés à</w:t>
                                    </w:r>
                                  </w:p>
                                  <w:p w:rsidR="00DD72F0" w:rsidRPr="00DD72F0" w:rsidRDefault="00DD72F0" w:rsidP="00DD72F0">
                                    <w:pPr>
                                      <w:numPr>
                                        <w:ilvl w:val="0"/>
                                        <w:numId w:val="1"/>
                                      </w:numPr>
                                      <w:spacing w:before="100" w:beforeAutospacing="1" w:after="100" w:afterAutospacing="1" w:line="360" w:lineRule="auto"/>
                                      <w:jc w:val="both"/>
                                      <w:rPr>
                                        <w:rFonts w:ascii="Helvetica" w:hAnsi="Helvetica" w:cs="Helvetica"/>
                                        <w:color w:val="F2F2F2"/>
                                        <w:sz w:val="21"/>
                                        <w:szCs w:val="21"/>
                                        <w:lang w:val="fr-FR" w:eastAsia="fr-FR"/>
                                      </w:rPr>
                                    </w:pPr>
                                    <w:r w:rsidRPr="00DD72F0">
                                      <w:rPr>
                                        <w:rFonts w:ascii="Helvetica" w:hAnsi="Helvetica" w:cs="Helvetica"/>
                                        <w:color w:val="F2F2F2"/>
                                        <w:sz w:val="21"/>
                                        <w:szCs w:val="21"/>
                                        <w:lang w:val="fr-FR" w:eastAsia="fr-FR"/>
                                      </w:rPr>
                                      <w:t>-l'intendance et l'organisation matérielle,</w:t>
                                    </w:r>
                                  </w:p>
                                  <w:p w:rsidR="00DD72F0" w:rsidRPr="00DD72F0" w:rsidRDefault="00DD72F0" w:rsidP="00DD72F0">
                                    <w:pPr>
                                      <w:numPr>
                                        <w:ilvl w:val="0"/>
                                        <w:numId w:val="1"/>
                                      </w:numPr>
                                      <w:spacing w:before="100" w:beforeAutospacing="1" w:after="100" w:afterAutospacing="1" w:line="360" w:lineRule="auto"/>
                                      <w:jc w:val="both"/>
                                      <w:rPr>
                                        <w:rFonts w:ascii="Helvetica" w:hAnsi="Helvetica" w:cs="Helvetica"/>
                                        <w:color w:val="F2F2F2"/>
                                        <w:sz w:val="21"/>
                                        <w:szCs w:val="21"/>
                                        <w:lang w:val="fr-FR" w:eastAsia="fr-FR"/>
                                      </w:rPr>
                                    </w:pPr>
                                    <w:r w:rsidRPr="00DD72F0">
                                      <w:rPr>
                                        <w:rFonts w:ascii="Helvetica" w:hAnsi="Helvetica" w:cs="Helvetica"/>
                                        <w:color w:val="F2F2F2"/>
                                        <w:sz w:val="21"/>
                                        <w:szCs w:val="21"/>
                                        <w:lang w:val="fr-FR" w:eastAsia="fr-FR"/>
                                      </w:rPr>
                                      <w:t>-l'école de rugby,</w:t>
                                    </w:r>
                                  </w:p>
                                  <w:p w:rsidR="00DD72F0" w:rsidRPr="00DD72F0" w:rsidRDefault="00DD72F0" w:rsidP="00DD72F0">
                                    <w:pPr>
                                      <w:numPr>
                                        <w:ilvl w:val="0"/>
                                        <w:numId w:val="1"/>
                                      </w:numPr>
                                      <w:spacing w:before="100" w:beforeAutospacing="1" w:after="100" w:afterAutospacing="1" w:line="360" w:lineRule="auto"/>
                                      <w:jc w:val="both"/>
                                      <w:rPr>
                                        <w:rFonts w:ascii="Helvetica" w:hAnsi="Helvetica" w:cs="Helvetica"/>
                                        <w:color w:val="F2F2F2"/>
                                        <w:sz w:val="21"/>
                                        <w:szCs w:val="21"/>
                                        <w:lang w:val="fr-FR" w:eastAsia="fr-FR"/>
                                      </w:rPr>
                                    </w:pPr>
                                    <w:r w:rsidRPr="00DD72F0">
                                      <w:rPr>
                                        <w:rFonts w:ascii="Helvetica" w:hAnsi="Helvetica" w:cs="Helvetica"/>
                                        <w:color w:val="F2F2F2"/>
                                        <w:sz w:val="21"/>
                                        <w:szCs w:val="21"/>
                                        <w:lang w:val="fr-FR" w:eastAsia="fr-FR"/>
                                      </w:rPr>
                                      <w:t xml:space="preserve">-les nouvelles </w:t>
                                    </w:r>
                                    <w:proofErr w:type="gramStart"/>
                                    <w:r w:rsidRPr="00DD72F0">
                                      <w:rPr>
                                        <w:rFonts w:ascii="Helvetica" w:hAnsi="Helvetica" w:cs="Helvetica"/>
                                        <w:color w:val="F2F2F2"/>
                                        <w:sz w:val="21"/>
                                        <w:szCs w:val="21"/>
                                        <w:lang w:val="fr-FR" w:eastAsia="fr-FR"/>
                                      </w:rPr>
                                      <w:t>pratiques -</w:t>
                                    </w:r>
                                    <w:proofErr w:type="gramEnd"/>
                                    <w:r w:rsidRPr="00DD72F0">
                                      <w:rPr>
                                        <w:rFonts w:ascii="Helvetica" w:hAnsi="Helvetica" w:cs="Helvetica"/>
                                        <w:color w:val="F2F2F2"/>
                                        <w:sz w:val="21"/>
                                        <w:szCs w:val="21"/>
                                        <w:lang w:val="fr-FR" w:eastAsia="fr-FR"/>
                                      </w:rPr>
                                      <w:t>les vétérans, loisirs et le sport santé,</w:t>
                                    </w:r>
                                  </w:p>
                                  <w:p w:rsidR="00DD72F0" w:rsidRPr="00DD72F0" w:rsidRDefault="00DD72F0" w:rsidP="00DD72F0">
                                    <w:pPr>
                                      <w:numPr>
                                        <w:ilvl w:val="0"/>
                                        <w:numId w:val="1"/>
                                      </w:numPr>
                                      <w:spacing w:before="100" w:beforeAutospacing="1" w:after="100" w:afterAutospacing="1" w:line="360" w:lineRule="auto"/>
                                      <w:jc w:val="both"/>
                                      <w:rPr>
                                        <w:rFonts w:ascii="Helvetica" w:hAnsi="Helvetica" w:cs="Helvetica"/>
                                        <w:color w:val="F2F2F2"/>
                                        <w:sz w:val="21"/>
                                        <w:szCs w:val="21"/>
                                        <w:lang w:val="fr-FR" w:eastAsia="fr-FR"/>
                                      </w:rPr>
                                    </w:pPr>
                                    <w:r w:rsidRPr="00DD72F0">
                                      <w:rPr>
                                        <w:rFonts w:ascii="Helvetica" w:hAnsi="Helvetica" w:cs="Helvetica"/>
                                        <w:color w:val="F2F2F2"/>
                                        <w:sz w:val="21"/>
                                        <w:szCs w:val="21"/>
                                        <w:lang w:val="fr-FR" w:eastAsia="fr-FR"/>
                                      </w:rPr>
                                      <w:t>-le rugby compétition ;</w:t>
                                    </w:r>
                                  </w:p>
                                  <w:p w:rsidR="00DD72F0" w:rsidRPr="00DD72F0" w:rsidRDefault="00DD72F0" w:rsidP="00DD72F0">
                                    <w:pPr>
                                      <w:spacing w:line="360" w:lineRule="auto"/>
                                      <w:jc w:val="both"/>
                                      <w:rPr>
                                        <w:rFonts w:ascii="Helvetica" w:hAnsi="Helvetica" w:cs="Helvetica"/>
                                        <w:color w:val="F2F2F2"/>
                                        <w:sz w:val="21"/>
                                        <w:szCs w:val="21"/>
                                        <w:lang w:val="fr-FR" w:eastAsia="fr-FR"/>
                                      </w:rPr>
                                    </w:pPr>
                                    <w:r w:rsidRPr="00DD72F0">
                                      <w:rPr>
                                        <w:rFonts w:ascii="Helvetica" w:hAnsi="Helvetica" w:cs="Helvetica"/>
                                        <w:color w:val="F2F2F2"/>
                                        <w:sz w:val="21"/>
                                        <w:szCs w:val="21"/>
                                        <w:lang w:val="fr-FR" w:eastAsia="fr-FR"/>
                                      </w:rPr>
                                      <w:t>Plusieurs propositions d'amélioration du fonctionnement ont pu être émises et seront soumises au comité directeur pour être mise en œuvre rapidement.</w:t>
                                    </w:r>
                                  </w:p>
                                  <w:p w:rsidR="00DD72F0" w:rsidRPr="00DD72F0" w:rsidRDefault="00DD72F0" w:rsidP="00DD72F0">
                                    <w:pPr>
                                      <w:spacing w:line="360" w:lineRule="auto"/>
                                      <w:jc w:val="center"/>
                                      <w:rPr>
                                        <w:rFonts w:ascii="Helvetica" w:hAnsi="Helvetica" w:cs="Helvetica"/>
                                        <w:color w:val="F2F2F2"/>
                                        <w:sz w:val="21"/>
                                        <w:szCs w:val="21"/>
                                        <w:lang w:val="fr-FR" w:eastAsia="fr-FR"/>
                                      </w:rPr>
                                    </w:pPr>
                                    <w:r w:rsidRPr="00DD72F0">
                                      <w:rPr>
                                        <w:rFonts w:ascii="Helvetica" w:hAnsi="Helvetica" w:cs="Helvetica"/>
                                        <w:b/>
                                        <w:bCs/>
                                        <w:color w:val="F2F2F2"/>
                                        <w:sz w:val="21"/>
                                        <w:szCs w:val="21"/>
                                        <w:lang w:val="fr-FR" w:eastAsia="fr-FR"/>
                                      </w:rPr>
                                      <w:t xml:space="preserve">Le Président du RCQ, Jean Paul </w:t>
                                    </w:r>
                                    <w:proofErr w:type="spellStart"/>
                                    <w:r w:rsidRPr="00DD72F0">
                                      <w:rPr>
                                        <w:rFonts w:ascii="Helvetica" w:hAnsi="Helvetica" w:cs="Helvetica"/>
                                        <w:b/>
                                        <w:bCs/>
                                        <w:color w:val="F2F2F2"/>
                                        <w:sz w:val="21"/>
                                        <w:szCs w:val="21"/>
                                        <w:lang w:val="fr-FR" w:eastAsia="fr-FR"/>
                                      </w:rPr>
                                      <w:t>Mongeat</w:t>
                                    </w:r>
                                    <w:proofErr w:type="spellEnd"/>
                                    <w:r w:rsidRPr="00DD72F0">
                                      <w:rPr>
                                        <w:rFonts w:ascii="Helvetica" w:hAnsi="Helvetica" w:cs="Helvetica"/>
                                        <w:b/>
                                        <w:bCs/>
                                        <w:color w:val="F2F2F2"/>
                                        <w:sz w:val="21"/>
                                        <w:szCs w:val="21"/>
                                        <w:lang w:val="fr-FR" w:eastAsia="fr-FR"/>
                                      </w:rPr>
                                      <w:t>.</w:t>
                                    </w:r>
                                    <w:r w:rsidRPr="00DD72F0">
                                      <w:rPr>
                                        <w:rFonts w:ascii="Helvetica" w:hAnsi="Helvetica" w:cs="Helvetica"/>
                                        <w:color w:val="F2F2F2"/>
                                        <w:sz w:val="21"/>
                                        <w:szCs w:val="21"/>
                                        <w:lang w:val="fr-FR" w:eastAsia="fr-FR"/>
                                      </w:rPr>
                                      <w:t xml:space="preserve"> </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0" w:type="dxa"/>
                                      <w:left w:w="270" w:type="dxa"/>
                                      <w:bottom w:w="135" w:type="dxa"/>
                                      <w:right w:w="270" w:type="dxa"/>
                                    </w:tcMar>
                                    <w:hideMark/>
                                  </w:tcPr>
                                  <w:p w:rsidR="00DD72F0" w:rsidRPr="00DD72F0" w:rsidRDefault="00DD72F0" w:rsidP="00DD72F0">
                                    <w:pPr>
                                      <w:spacing w:line="360" w:lineRule="auto"/>
                                      <w:rPr>
                                        <w:rFonts w:ascii="Helvetica" w:hAnsi="Helvetica" w:cs="Helvetica"/>
                                        <w:color w:val="808080"/>
                                        <w:lang w:val="fr-FR" w:eastAsia="fr-FR"/>
                                      </w:rPr>
                                    </w:pP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270" w:type="dxa"/>
                                <w:bottom w:w="135" w:type="dxa"/>
                                <w:right w:w="270" w:type="dxa"/>
                              </w:tcMar>
                              <w:hideMark/>
                            </w:tcPr>
                            <w:tbl>
                              <w:tblPr>
                                <w:tblpPr w:vertAnchor="text" w:tblpXSpec="right" w:tblpYSpec="center"/>
                                <w:tblW w:w="5000" w:type="pct"/>
                                <w:shd w:val="clear" w:color="auto" w:fill="FDFCFC"/>
                                <w:tblCellMar>
                                  <w:left w:w="0" w:type="dxa"/>
                                  <w:right w:w="0" w:type="dxa"/>
                                </w:tblCellMar>
                                <w:tblLook w:val="04A0" w:firstRow="1" w:lastRow="0" w:firstColumn="1" w:lastColumn="0" w:noHBand="0" w:noVBand="1"/>
                              </w:tblPr>
                              <w:tblGrid>
                                <w:gridCol w:w="8532"/>
                              </w:tblGrid>
                              <w:tr w:rsidR="00DD72F0" w:rsidRPr="00DD72F0">
                                <w:tc>
                                  <w:tcPr>
                                    <w:tcW w:w="0" w:type="auto"/>
                                    <w:shd w:val="clear" w:color="auto" w:fill="FDFCFC"/>
                                    <w:hideMark/>
                                  </w:tcPr>
                                  <w:p w:rsidR="00DD72F0" w:rsidRPr="00DD72F0" w:rsidRDefault="00DD72F0" w:rsidP="00DD72F0">
                                    <w:pPr>
                                      <w:jc w:val="center"/>
                                      <w:rPr>
                                        <w:lang w:val="fr-FR" w:eastAsia="fr-FR"/>
                                      </w:rPr>
                                    </w:pPr>
                                    <w:r w:rsidRPr="00DD72F0">
                                      <w:rPr>
                                        <w:noProof/>
                                        <w:lang w:val="fr-FR" w:eastAsia="fr-FR"/>
                                      </w:rPr>
                                      <w:drawing>
                                        <wp:inline distT="0" distB="0" distL="0" distR="0" wp14:anchorId="3C8C464F" wp14:editId="37046A00">
                                          <wp:extent cx="3333750" cy="2219325"/>
                                          <wp:effectExtent l="0" t="0" r="0" b="9525"/>
                                          <wp:docPr id="3" name="Image 3" descr="https://gallery.mailchimp.com/7c08060b401b336b88d129327/images/8321ecc9-eb72-4723-b087-bdca82203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c08060b401b336b88d129327/images/8321ecc9-eb72-4723-b087-bdca822038c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r>
                              <w:tr w:rsidR="00DD72F0" w:rsidRPr="00DD72F0">
                                <w:tc>
                                  <w:tcPr>
                                    <w:tcW w:w="8190" w:type="dxa"/>
                                    <w:shd w:val="clear" w:color="auto" w:fill="FDFCFC"/>
                                    <w:tcMar>
                                      <w:top w:w="135" w:type="dxa"/>
                                      <w:left w:w="270" w:type="dxa"/>
                                      <w:bottom w:w="135" w:type="dxa"/>
                                      <w:right w:w="270" w:type="dxa"/>
                                    </w:tcMar>
                                    <w:hideMark/>
                                  </w:tcPr>
                                  <w:p w:rsidR="00DD72F0" w:rsidRPr="00DD72F0" w:rsidRDefault="00DD72F0" w:rsidP="00DD72F0">
                                    <w:pPr>
                                      <w:spacing w:line="360" w:lineRule="auto"/>
                                      <w:jc w:val="center"/>
                                      <w:outlineLvl w:val="0"/>
                                      <w:rPr>
                                        <w:rFonts w:ascii="Helvetica" w:hAnsi="Helvetica" w:cs="Helvetica"/>
                                        <w:b/>
                                        <w:bCs/>
                                        <w:color w:val="222222"/>
                                        <w:kern w:val="36"/>
                                        <w:sz w:val="60"/>
                                        <w:szCs w:val="60"/>
                                        <w:lang w:val="fr-FR" w:eastAsia="fr-FR"/>
                                      </w:rPr>
                                    </w:pPr>
                                    <w:r w:rsidRPr="00DD72F0">
                                      <w:rPr>
                                        <w:rFonts w:ascii="Helvetica" w:hAnsi="Helvetica" w:cs="Helvetica"/>
                                        <w:b/>
                                        <w:bCs/>
                                        <w:color w:val="222222"/>
                                        <w:kern w:val="36"/>
                                        <w:sz w:val="60"/>
                                        <w:szCs w:val="60"/>
                                        <w:lang w:val="fr-FR" w:eastAsia="fr-FR"/>
                                      </w:rPr>
                                      <w:t>XVIe Tournoi International CADETS</w:t>
                                    </w:r>
                                    <w:proofErr w:type="gramStart"/>
                                    <w:r w:rsidRPr="00DD72F0">
                                      <w:rPr>
                                        <w:rFonts w:ascii="Helvetica" w:hAnsi="Helvetica" w:cs="Helvetica"/>
                                        <w:b/>
                                        <w:bCs/>
                                        <w:color w:val="222222"/>
                                        <w:kern w:val="36"/>
                                        <w:sz w:val="60"/>
                                        <w:szCs w:val="60"/>
                                        <w:lang w:val="fr-FR" w:eastAsia="fr-FR"/>
                                      </w:rPr>
                                      <w:t>,</w:t>
                                    </w:r>
                                    <w:proofErr w:type="gramEnd"/>
                                    <w:r w:rsidRPr="00DD72F0">
                                      <w:rPr>
                                        <w:rFonts w:ascii="Helvetica" w:hAnsi="Helvetica" w:cs="Helvetica"/>
                                        <w:b/>
                                        <w:bCs/>
                                        <w:color w:val="222222"/>
                                        <w:kern w:val="36"/>
                                        <w:sz w:val="60"/>
                                        <w:szCs w:val="60"/>
                                        <w:lang w:val="fr-FR" w:eastAsia="fr-FR"/>
                                      </w:rPr>
                                      <w:br/>
                                    </w:r>
                                    <w:r w:rsidRPr="00DD72F0">
                                      <w:rPr>
                                        <w:rFonts w:ascii="Helvetica" w:hAnsi="Helvetica" w:cs="Helvetica"/>
                                        <w:b/>
                                        <w:bCs/>
                                        <w:i/>
                                        <w:iCs/>
                                        <w:color w:val="2F4F4F"/>
                                        <w:kern w:val="36"/>
                                        <w:sz w:val="60"/>
                                        <w:szCs w:val="60"/>
                                        <w:lang w:val="fr-FR" w:eastAsia="fr-FR"/>
                                      </w:rPr>
                                      <w:t xml:space="preserve">APPEL A FAMILLES </w:t>
                                    </w:r>
                                    <w:r w:rsidRPr="00DD72F0">
                                      <w:rPr>
                                        <w:rFonts w:ascii="Helvetica" w:hAnsi="Helvetica" w:cs="Helvetica"/>
                                        <w:b/>
                                        <w:bCs/>
                                        <w:i/>
                                        <w:iCs/>
                                        <w:color w:val="2F4F4F"/>
                                        <w:kern w:val="36"/>
                                        <w:sz w:val="60"/>
                                        <w:szCs w:val="60"/>
                                        <w:lang w:val="fr-FR" w:eastAsia="fr-FR"/>
                                      </w:rPr>
                                      <w:lastRenderedPageBreak/>
                                      <w:t>BENEVOLES !</w:t>
                                    </w:r>
                                  </w:p>
                                  <w:p w:rsidR="00DD72F0" w:rsidRPr="00DD72F0" w:rsidRDefault="00DD72F0" w:rsidP="00DD72F0">
                                    <w:pPr>
                                      <w:spacing w:line="360" w:lineRule="auto"/>
                                      <w:rPr>
                                        <w:rFonts w:ascii="Helvetica" w:hAnsi="Helvetica" w:cs="Helvetica"/>
                                        <w:color w:val="111010"/>
                                        <w:sz w:val="21"/>
                                        <w:szCs w:val="21"/>
                                        <w:lang w:val="fr-FR" w:eastAsia="fr-FR"/>
                                      </w:rPr>
                                    </w:pPr>
                                    <w:r w:rsidRPr="00DD72F0">
                                      <w:rPr>
                                        <w:rFonts w:ascii="Helvetica" w:hAnsi="Helvetica" w:cs="Helvetica"/>
                                        <w:color w:val="111010"/>
                                        <w:sz w:val="27"/>
                                        <w:szCs w:val="27"/>
                                        <w:lang w:val="fr-FR" w:eastAsia="fr-FR"/>
                                      </w:rPr>
                                      <w:t xml:space="preserve">Cette année, le 20 et 21 avril, nous organisons le XVI </w:t>
                                    </w:r>
                                    <w:proofErr w:type="spellStart"/>
                                    <w:r w:rsidRPr="00DD72F0">
                                      <w:rPr>
                                        <w:rFonts w:ascii="Helvetica" w:hAnsi="Helvetica" w:cs="Helvetica"/>
                                        <w:color w:val="111010"/>
                                        <w:sz w:val="27"/>
                                        <w:szCs w:val="27"/>
                                        <w:lang w:val="fr-FR" w:eastAsia="fr-FR"/>
                                      </w:rPr>
                                      <w:t>ème</w:t>
                                    </w:r>
                                    <w:proofErr w:type="spellEnd"/>
                                    <w:r w:rsidRPr="00DD72F0">
                                      <w:rPr>
                                        <w:rFonts w:ascii="Helvetica" w:hAnsi="Helvetica" w:cs="Helvetica"/>
                                        <w:color w:val="111010"/>
                                        <w:sz w:val="27"/>
                                        <w:szCs w:val="27"/>
                                        <w:lang w:val="fr-FR" w:eastAsia="fr-FR"/>
                                      </w:rPr>
                                      <w:t xml:space="preserve"> tournoi international cadet à Creac'h Gwen.</w:t>
                                    </w:r>
                                    <w:r w:rsidRPr="00DD72F0">
                                      <w:rPr>
                                        <w:rFonts w:ascii="Helvetica" w:hAnsi="Helvetica" w:cs="Helvetica"/>
                                        <w:color w:val="111010"/>
                                        <w:sz w:val="21"/>
                                        <w:szCs w:val="21"/>
                                        <w:lang w:val="fr-FR" w:eastAsia="fr-FR"/>
                                      </w:rPr>
                                      <w:br/>
                                    </w:r>
                                    <w:r w:rsidRPr="00DD72F0">
                                      <w:rPr>
                                        <w:rFonts w:ascii="Helvetica" w:hAnsi="Helvetica" w:cs="Helvetica"/>
                                        <w:color w:val="111010"/>
                                        <w:sz w:val="27"/>
                                        <w:szCs w:val="27"/>
                                        <w:lang w:val="fr-FR" w:eastAsia="fr-FR"/>
                                      </w:rPr>
                                      <w:t>Afin que ce rendez-vous soit une totale réussite, nous avons besoin de bénévoles pour assurer au mieux la mise en place, le déroulement et l’hébergement pour cette manifestation.</w:t>
                                    </w:r>
                                    <w:r w:rsidRPr="00DD72F0">
                                      <w:rPr>
                                        <w:rFonts w:ascii="Helvetica" w:hAnsi="Helvetica" w:cs="Helvetica"/>
                                        <w:color w:val="111010"/>
                                        <w:sz w:val="21"/>
                                        <w:szCs w:val="21"/>
                                        <w:lang w:val="fr-FR" w:eastAsia="fr-FR"/>
                                      </w:rPr>
                                      <w:br/>
                                      <w:t xml:space="preserve">  </w:t>
                                    </w:r>
                                  </w:p>
                                  <w:p w:rsidR="00DD72F0" w:rsidRPr="00DD72F0" w:rsidRDefault="00DD72F0" w:rsidP="00DD72F0">
                                    <w:pPr>
                                      <w:spacing w:line="360" w:lineRule="auto"/>
                                      <w:jc w:val="both"/>
                                      <w:rPr>
                                        <w:rFonts w:ascii="Helvetica" w:hAnsi="Helvetica" w:cs="Helvetica"/>
                                        <w:color w:val="111010"/>
                                        <w:sz w:val="21"/>
                                        <w:szCs w:val="21"/>
                                        <w:lang w:val="fr-FR" w:eastAsia="fr-FR"/>
                                      </w:rPr>
                                    </w:pPr>
                                    <w:r w:rsidRPr="00DD72F0">
                                      <w:rPr>
                                        <w:rFonts w:ascii="Arial" w:hAnsi="Arial" w:cs="Arial"/>
                                        <w:color w:val="000000"/>
                                        <w:sz w:val="21"/>
                                        <w:szCs w:val="21"/>
                                        <w:lang w:val="fr-FR" w:eastAsia="fr-FR"/>
                                      </w:rPr>
                                      <w:t>Pour l’hébergement cette année, cette proposition devrait être faite à 3 équipes donc pour environ 75 joueurs. Il nous faut donc environ 37 familles et bien entendu pas uniquement des parents de cadets.        </w:t>
                                    </w:r>
                                    <w:r w:rsidRPr="00DD72F0">
                                      <w:rPr>
                                        <w:rFonts w:ascii="Helvetica" w:hAnsi="Helvetica" w:cs="Helvetica"/>
                                        <w:color w:val="111010"/>
                                        <w:sz w:val="21"/>
                                        <w:szCs w:val="21"/>
                                        <w:lang w:val="fr-FR" w:eastAsia="fr-FR"/>
                                      </w:rPr>
                                      <w:br/>
                                      <w:t xml:space="preserve">Les modalités d'hébergement sont simples : il convient d'héberger chez soi un minimum de deux joueurs (mais il vous est toujours possible d'en héberger plus), de leur préparer le ou les petits déjeuners et éventuellement un repas (le vendredi soir si une équipe arrive la veille) et d'assurer les conduites sur </w:t>
                                    </w:r>
                                    <w:proofErr w:type="gramStart"/>
                                    <w:r w:rsidRPr="00DD72F0">
                                      <w:rPr>
                                        <w:rFonts w:ascii="Helvetica" w:hAnsi="Helvetica" w:cs="Helvetica"/>
                                        <w:color w:val="111010"/>
                                        <w:sz w:val="21"/>
                                        <w:szCs w:val="21"/>
                                        <w:lang w:val="fr-FR" w:eastAsia="fr-FR"/>
                                      </w:rPr>
                                      <w:t>le sites</w:t>
                                    </w:r>
                                    <w:proofErr w:type="gramEnd"/>
                                    <w:r w:rsidRPr="00DD72F0">
                                      <w:rPr>
                                        <w:rFonts w:ascii="Helvetica" w:hAnsi="Helvetica" w:cs="Helvetica"/>
                                        <w:color w:val="111010"/>
                                        <w:sz w:val="21"/>
                                        <w:szCs w:val="21"/>
                                        <w:lang w:val="fr-FR" w:eastAsia="fr-FR"/>
                                      </w:rPr>
                                      <w:t xml:space="preserve"> de compétition matin et soir sachant qu'il faut compter avec la soirée de gala du samedi soir à laquelle vous serez naturellement convié avec votre famille. Il faut aussi prévoir d'être présents pour accueillir les joueurs à leur arrivée soit le vendredi soir soit le samedi matin. En principe toutes les équipes repartent le dimanche soir. </w:t>
                                    </w:r>
                                    <w:r w:rsidRPr="00DD72F0">
                                      <w:rPr>
                                        <w:rFonts w:ascii="Helvetica" w:hAnsi="Helvetica" w:cs="Helvetica"/>
                                        <w:color w:val="111010"/>
                                        <w:sz w:val="21"/>
                                        <w:szCs w:val="21"/>
                                        <w:lang w:val="fr-FR" w:eastAsia="fr-FR"/>
                                      </w:rPr>
                                      <w:br/>
                                      <w:t>           </w:t>
                                    </w:r>
                                    <w:r w:rsidRPr="00DD72F0">
                                      <w:rPr>
                                        <w:rFonts w:ascii="Helvetica" w:hAnsi="Helvetica" w:cs="Helvetica"/>
                                        <w:color w:val="111010"/>
                                        <w:sz w:val="21"/>
                                        <w:szCs w:val="21"/>
                                        <w:lang w:val="fr-FR" w:eastAsia="fr-FR"/>
                                      </w:rPr>
                                      <w:br/>
                                      <w:t>Pour plus renseignements vous pouvez me joindre par mail :</w:t>
                                    </w:r>
                                    <w:hyperlink r:id="rId9" w:tgtFrame="_blank" w:history="1">
                                      <w:r w:rsidRPr="00DD72F0">
                                        <w:rPr>
                                          <w:rFonts w:ascii="Helvetica" w:hAnsi="Helvetica" w:cs="Helvetica"/>
                                          <w:color w:val="00ADD8"/>
                                          <w:sz w:val="21"/>
                                          <w:szCs w:val="21"/>
                                          <w:u w:val="single"/>
                                          <w:lang w:val="fr-FR" w:eastAsia="fr-FR"/>
                                        </w:rPr>
                                        <w:t> </w:t>
                                      </w:r>
                                    </w:hyperlink>
                                    <w:hyperlink r:id="rId10" w:tgtFrame="_blank" w:history="1">
                                      <w:r w:rsidRPr="00DD72F0">
                                        <w:rPr>
                                          <w:rFonts w:ascii="Helvetica" w:hAnsi="Helvetica" w:cs="Helvetica"/>
                                          <w:color w:val="00ADD8"/>
                                          <w:sz w:val="21"/>
                                          <w:szCs w:val="21"/>
                                          <w:u w:val="single"/>
                                          <w:lang w:val="fr-FR" w:eastAsia="fr-FR"/>
                                        </w:rPr>
                                        <w:t>frederique.lepetz@orange.fr</w:t>
                                      </w:r>
                                    </w:hyperlink>
                                    <w:r w:rsidRPr="00DD72F0">
                                      <w:rPr>
                                        <w:rFonts w:ascii="Helvetica" w:hAnsi="Helvetica" w:cs="Helvetica"/>
                                        <w:color w:val="111010"/>
                                        <w:sz w:val="21"/>
                                        <w:szCs w:val="21"/>
                                        <w:lang w:val="fr-FR" w:eastAsia="fr-FR"/>
                                      </w:rPr>
                                      <w:br/>
                                    </w:r>
                                    <w:r w:rsidRPr="00DD72F0">
                                      <w:rPr>
                                        <w:rFonts w:ascii="Helvetica" w:hAnsi="Helvetica" w:cs="Helvetica"/>
                                        <w:color w:val="111010"/>
                                        <w:sz w:val="21"/>
                                        <w:szCs w:val="21"/>
                                        <w:lang w:val="fr-FR" w:eastAsia="fr-FR"/>
                                      </w:rPr>
                                      <w:br/>
                                    </w:r>
                                    <w:r w:rsidRPr="00DD72F0">
                                      <w:rPr>
                                        <w:rFonts w:ascii="Helvetica" w:hAnsi="Helvetica" w:cs="Helvetica"/>
                                        <w:color w:val="111010"/>
                                        <w:sz w:val="27"/>
                                        <w:szCs w:val="27"/>
                                        <w:lang w:val="fr-FR" w:eastAsia="fr-FR"/>
                                      </w:rPr>
                                      <w:t>Si vous souhaitez participer à cet événement, merci de compléter le formulaire.</w:t>
                                    </w:r>
                                    <w:r w:rsidRPr="00DD72F0">
                                      <w:rPr>
                                        <w:rFonts w:ascii="Helvetica" w:hAnsi="Helvetica" w:cs="Helvetica"/>
                                        <w:color w:val="111010"/>
                                        <w:sz w:val="21"/>
                                        <w:szCs w:val="21"/>
                                        <w:lang w:val="fr-FR" w:eastAsia="fr-FR"/>
                                      </w:rPr>
                                      <w:br/>
                                    </w:r>
                                    <w:r w:rsidRPr="00DD72F0">
                                      <w:rPr>
                                        <w:rFonts w:ascii="Helvetica" w:hAnsi="Helvetica" w:cs="Helvetica"/>
                                        <w:color w:val="111010"/>
                                        <w:sz w:val="27"/>
                                        <w:szCs w:val="27"/>
                                        <w:lang w:val="fr-FR" w:eastAsia="fr-FR"/>
                                      </w:rPr>
                                      <w:t>Une feuille par bénévole. </w:t>
                                    </w:r>
                                    <w:r w:rsidRPr="00DD72F0">
                                      <w:rPr>
                                        <w:rFonts w:ascii="Helvetica" w:hAnsi="Helvetica" w:cs="Helvetica"/>
                                        <w:color w:val="111010"/>
                                        <w:sz w:val="21"/>
                                        <w:szCs w:val="21"/>
                                        <w:lang w:val="fr-FR" w:eastAsia="fr-FR"/>
                                      </w:rPr>
                                      <w:br/>
                                    </w:r>
                                    <w:r w:rsidRPr="00DD72F0">
                                      <w:rPr>
                                        <w:rFonts w:ascii="Helvetica" w:hAnsi="Helvetica" w:cs="Helvetica"/>
                                        <w:color w:val="111010"/>
                                        <w:sz w:val="21"/>
                                        <w:szCs w:val="21"/>
                                        <w:lang w:val="fr-FR" w:eastAsia="fr-FR"/>
                                      </w:rPr>
                                      <w:br/>
                                      <w:t> </w:t>
                                    </w:r>
                                    <w:hyperlink r:id="rId11" w:tgtFrame="_blank" w:history="1">
                                      <w:r w:rsidRPr="00DD72F0">
                                        <w:rPr>
                                          <w:rFonts w:ascii="Helvetica" w:hAnsi="Helvetica" w:cs="Helvetica"/>
                                          <w:color w:val="00ADD8"/>
                                          <w:sz w:val="21"/>
                                          <w:szCs w:val="21"/>
                                          <w:u w:val="single"/>
                                          <w:lang w:val="fr-FR" w:eastAsia="fr-FR"/>
                                        </w:rPr>
                                        <w:t>https://goo.gl/forms/4694dyGQKXsrFexv1</w:t>
                                      </w:r>
                                    </w:hyperlink>
                                    <w:r w:rsidRPr="00DD72F0">
                                      <w:rPr>
                                        <w:rFonts w:ascii="Helvetica" w:hAnsi="Helvetica" w:cs="Helvetica"/>
                                        <w:color w:val="111010"/>
                                        <w:sz w:val="21"/>
                                        <w:szCs w:val="21"/>
                                        <w:lang w:val="fr-FR" w:eastAsia="fr-FR"/>
                                      </w:rPr>
                                      <w:br/>
                                    </w:r>
                                    <w:r w:rsidRPr="00DD72F0">
                                      <w:rPr>
                                        <w:rFonts w:ascii="Helvetica" w:hAnsi="Helvetica" w:cs="Helvetica"/>
                                        <w:color w:val="111010"/>
                                        <w:sz w:val="21"/>
                                        <w:szCs w:val="21"/>
                                        <w:lang w:val="fr-FR" w:eastAsia="fr-FR"/>
                                      </w:rPr>
                                      <w:br/>
                                      <w:t> </w:t>
                                    </w:r>
                                  </w:p>
                                  <w:p w:rsidR="00DD72F0" w:rsidRPr="00DD72F0" w:rsidRDefault="00DD72F0" w:rsidP="00DD72F0">
                                    <w:pPr>
                                      <w:spacing w:line="360" w:lineRule="auto"/>
                                      <w:jc w:val="both"/>
                                      <w:rPr>
                                        <w:rFonts w:ascii="Helvetica" w:hAnsi="Helvetica" w:cs="Helvetica"/>
                                        <w:color w:val="111010"/>
                                        <w:sz w:val="21"/>
                                        <w:szCs w:val="21"/>
                                        <w:lang w:val="fr-FR" w:eastAsia="fr-FR"/>
                                      </w:rPr>
                                    </w:pPr>
                                    <w:r w:rsidRPr="00DD72F0">
                                      <w:rPr>
                                        <w:rFonts w:ascii="Helvetica" w:hAnsi="Helvetica" w:cs="Helvetica"/>
                                        <w:color w:val="111010"/>
                                        <w:sz w:val="27"/>
                                        <w:szCs w:val="27"/>
                                        <w:lang w:val="fr-FR" w:eastAsia="fr-FR"/>
                                      </w:rPr>
                                      <w:lastRenderedPageBreak/>
                                      <w:t>Merci d'avance, l'équipe d'organisation du tournoi cadet.</w:t>
                                    </w:r>
                                  </w:p>
                                  <w:p w:rsidR="00DD72F0" w:rsidRPr="00DD72F0" w:rsidRDefault="00DD72F0" w:rsidP="00DD72F0">
                                    <w:pPr>
                                      <w:spacing w:line="360" w:lineRule="auto"/>
                                      <w:rPr>
                                        <w:rFonts w:ascii="Helvetica" w:hAnsi="Helvetica" w:cs="Helvetica"/>
                                        <w:color w:val="111010"/>
                                        <w:sz w:val="21"/>
                                        <w:szCs w:val="21"/>
                                        <w:lang w:val="fr-FR" w:eastAsia="fr-FR"/>
                                      </w:rPr>
                                    </w:pPr>
                                    <w:r w:rsidRPr="00DD72F0">
                                      <w:rPr>
                                        <w:rFonts w:ascii="Helvetica" w:hAnsi="Helvetica" w:cs="Helvetica"/>
                                        <w:color w:val="111010"/>
                                        <w:sz w:val="21"/>
                                        <w:szCs w:val="21"/>
                                        <w:lang w:val="fr-FR" w:eastAsia="fr-FR"/>
                                      </w:rPr>
                                      <w:pict>
                                        <v:rect id="_x0000_i1025" style="width:0;height:1.5pt" o:hralign="center" o:hrstd="t" o:hr="t" fillcolor="#a0a0a0" stroked="f"/>
                                      </w:pict>
                                    </w:r>
                                  </w:p>
                                  <w:p w:rsidR="00DD72F0" w:rsidRPr="00DD72F0" w:rsidRDefault="00DD72F0" w:rsidP="00DD72F0">
                                    <w:pPr>
                                      <w:spacing w:line="360" w:lineRule="auto"/>
                                      <w:jc w:val="center"/>
                                      <w:rPr>
                                        <w:rFonts w:ascii="Helvetica" w:hAnsi="Helvetica" w:cs="Helvetica"/>
                                        <w:color w:val="111010"/>
                                        <w:sz w:val="21"/>
                                        <w:szCs w:val="21"/>
                                        <w:lang w:val="fr-FR" w:eastAsia="fr-FR"/>
                                      </w:rPr>
                                    </w:pPr>
                                    <w:r w:rsidRPr="00DD72F0">
                                      <w:rPr>
                                        <w:rFonts w:ascii="Helvetica" w:hAnsi="Helvetica" w:cs="Helvetica"/>
                                        <w:i/>
                                        <w:iCs/>
                                        <w:color w:val="111010"/>
                                        <w:sz w:val="21"/>
                                        <w:szCs w:val="21"/>
                                        <w:u w:val="single"/>
                                        <w:lang w:val="fr-FR" w:eastAsia="fr-FR"/>
                                      </w:rPr>
                                      <w:t>En savoir plus : Contact</w:t>
                                    </w:r>
                                  </w:p>
                                  <w:p w:rsidR="00DD72F0" w:rsidRPr="00DD72F0" w:rsidRDefault="00DD72F0" w:rsidP="00DD72F0">
                                    <w:pPr>
                                      <w:spacing w:line="360" w:lineRule="auto"/>
                                      <w:jc w:val="center"/>
                                      <w:rPr>
                                        <w:rFonts w:ascii="Helvetica" w:hAnsi="Helvetica" w:cs="Helvetica"/>
                                        <w:color w:val="111010"/>
                                        <w:sz w:val="21"/>
                                        <w:szCs w:val="21"/>
                                        <w:lang w:val="fr-FR" w:eastAsia="fr-FR"/>
                                      </w:rPr>
                                    </w:pPr>
                                    <w:r w:rsidRPr="00DD72F0">
                                      <w:rPr>
                                        <w:rFonts w:ascii="Helvetica" w:hAnsi="Helvetica" w:cs="Helvetica"/>
                                        <w:color w:val="111010"/>
                                        <w:sz w:val="21"/>
                                        <w:szCs w:val="21"/>
                                        <w:lang w:val="fr-FR" w:eastAsia="fr-FR"/>
                                      </w:rPr>
                                      <w:t>Gilles DONNART</w:t>
                                    </w:r>
                                    <w:r w:rsidRPr="00DD72F0">
                                      <w:rPr>
                                        <w:rFonts w:ascii="Helvetica" w:hAnsi="Helvetica" w:cs="Helvetica"/>
                                        <w:color w:val="111010"/>
                                        <w:sz w:val="21"/>
                                        <w:szCs w:val="21"/>
                                        <w:lang w:val="fr-FR" w:eastAsia="fr-FR"/>
                                      </w:rPr>
                                      <w:br/>
                                      <w:t>Rugby Club Quimpérois</w:t>
                                    </w:r>
                                    <w:r w:rsidRPr="00DD72F0">
                                      <w:rPr>
                                        <w:rFonts w:ascii="Helvetica" w:hAnsi="Helvetica" w:cs="Helvetica"/>
                                        <w:color w:val="111010"/>
                                        <w:sz w:val="21"/>
                                        <w:szCs w:val="21"/>
                                        <w:lang w:val="fr-FR" w:eastAsia="fr-FR"/>
                                      </w:rPr>
                                      <w:br/>
                                      <w:t>06 75 07 62 07</w:t>
                                    </w:r>
                                    <w:r w:rsidRPr="00DD72F0">
                                      <w:rPr>
                                        <w:rFonts w:ascii="Helvetica" w:hAnsi="Helvetica" w:cs="Helvetica"/>
                                        <w:color w:val="111010"/>
                                        <w:sz w:val="21"/>
                                        <w:szCs w:val="21"/>
                                        <w:lang w:val="fr-FR" w:eastAsia="fr-FR"/>
                                      </w:rPr>
                                      <w:br/>
                                    </w:r>
                                    <w:hyperlink r:id="rId12" w:tgtFrame="_blank" w:history="1">
                                      <w:r w:rsidRPr="00DD72F0">
                                        <w:rPr>
                                          <w:rFonts w:ascii="Helvetica" w:hAnsi="Helvetica" w:cs="Helvetica"/>
                                          <w:color w:val="00ADD8"/>
                                          <w:sz w:val="21"/>
                                          <w:szCs w:val="21"/>
                                          <w:u w:val="single"/>
                                          <w:lang w:val="fr-FR" w:eastAsia="fr-FR"/>
                                        </w:rPr>
                                        <w:t>tournoicornouaille@orange.fr</w:t>
                                      </w:r>
                                    </w:hyperlink>
                                  </w:p>
                                  <w:p w:rsidR="00DD72F0" w:rsidRPr="00DD72F0" w:rsidRDefault="00DD72F0" w:rsidP="00DD72F0">
                                    <w:pPr>
                                      <w:spacing w:line="360" w:lineRule="auto"/>
                                      <w:jc w:val="center"/>
                                      <w:rPr>
                                        <w:rFonts w:ascii="Helvetica" w:hAnsi="Helvetica" w:cs="Helvetica"/>
                                        <w:color w:val="111010"/>
                                        <w:sz w:val="21"/>
                                        <w:szCs w:val="21"/>
                                        <w:lang w:val="fr-FR" w:eastAsia="fr-FR"/>
                                      </w:rPr>
                                    </w:pPr>
                                    <w:r w:rsidRPr="00DD72F0">
                                      <w:rPr>
                                        <w:rFonts w:ascii="Helvetica" w:hAnsi="Helvetica" w:cs="Helvetica"/>
                                        <w:color w:val="111010"/>
                                        <w:sz w:val="21"/>
                                        <w:szCs w:val="21"/>
                                        <w:lang w:val="fr-FR" w:eastAsia="fr-FR"/>
                                      </w:rPr>
                                      <w:t> </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270" w:type="dxa"/>
                                <w:bottom w:w="135" w:type="dxa"/>
                                <w:right w:w="270" w:type="dxa"/>
                              </w:tcMar>
                              <w:hideMark/>
                            </w:tcPr>
                            <w:tbl>
                              <w:tblPr>
                                <w:tblpPr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532"/>
                              </w:tblGrid>
                              <w:tr w:rsidR="00DD72F0" w:rsidRPr="00DD72F0">
                                <w:tc>
                                  <w:tcPr>
                                    <w:tcW w:w="0" w:type="auto"/>
                                    <w:shd w:val="clear" w:color="auto" w:fill="404040"/>
                                    <w:hideMark/>
                                  </w:tcPr>
                                  <w:p w:rsidR="00DD72F0" w:rsidRPr="00DD72F0" w:rsidRDefault="00DD72F0" w:rsidP="00DD72F0">
                                    <w:pPr>
                                      <w:rPr>
                                        <w:lang w:val="fr-FR" w:eastAsia="fr-FR"/>
                                      </w:rPr>
                                    </w:pPr>
                                    <w:r w:rsidRPr="00DD72F0">
                                      <w:rPr>
                                        <w:noProof/>
                                        <w:lang w:val="fr-FR" w:eastAsia="fr-FR"/>
                                      </w:rPr>
                                      <w:drawing>
                                        <wp:inline distT="0" distB="0" distL="0" distR="0" wp14:anchorId="6DCBAB2D" wp14:editId="704D71FF">
                                          <wp:extent cx="5372100" cy="3571875"/>
                                          <wp:effectExtent l="0" t="0" r="0" b="9525"/>
                                          <wp:docPr id="4" name="Image 4" descr="https://gallery.mailchimp.com/7c08060b401b336b88d129327/images/d00564f3-127b-4a5d-8d1f-aa99f1b6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7c08060b401b336b88d129327/images/d00564f3-127b-4a5d-8d1f-aa99f1b646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r w:rsidR="00DD72F0" w:rsidRPr="00DD72F0">
                                <w:tc>
                                  <w:tcPr>
                                    <w:tcW w:w="8190" w:type="dxa"/>
                                    <w:shd w:val="clear" w:color="auto" w:fill="404040"/>
                                    <w:tcMar>
                                      <w:top w:w="135" w:type="dxa"/>
                                      <w:left w:w="270" w:type="dxa"/>
                                      <w:bottom w:w="135" w:type="dxa"/>
                                      <w:right w:w="270" w:type="dxa"/>
                                    </w:tcMar>
                                    <w:hideMark/>
                                  </w:tcPr>
                                  <w:p w:rsidR="00DD72F0" w:rsidRPr="00DD72F0" w:rsidRDefault="00DD72F0" w:rsidP="00DD72F0">
                                    <w:pPr>
                                      <w:spacing w:line="360" w:lineRule="auto"/>
                                      <w:jc w:val="center"/>
                                      <w:rPr>
                                        <w:rFonts w:ascii="Helvetica" w:hAnsi="Helvetica" w:cs="Helvetica"/>
                                        <w:color w:val="F2F2F2"/>
                                        <w:sz w:val="21"/>
                                        <w:szCs w:val="21"/>
                                        <w:lang w:val="fr-FR" w:eastAsia="fr-FR"/>
                                      </w:rPr>
                                    </w:pPr>
                                    <w:r w:rsidRPr="00DD72F0">
                                      <w:rPr>
                                        <w:rFonts w:ascii="Helvetica" w:hAnsi="Helvetica" w:cs="Helvetica"/>
                                        <w:color w:val="F2F2F2"/>
                                        <w:sz w:val="21"/>
                                        <w:szCs w:val="21"/>
                                        <w:lang w:val="fr-FR" w:eastAsia="fr-FR"/>
                                      </w:rPr>
                                      <w:t xml:space="preserve">Nos U15 finistériennes sont allées le samedi 26 janvier à Nantes. Les Finistériennes ont été opposées aux départements d'Ille et Vilaine, Loire Atlantique et des deux équipes du Morbihan. Quatre rencontres et quatre victoires. Nos jeunes filles continuent à tracer leur chemin dans ce challenge féminin FFR U15. Le RCQ est représenté dans cette équipe par </w:t>
                                    </w:r>
                                    <w:proofErr w:type="spellStart"/>
                                    <w:r w:rsidRPr="00DD72F0">
                                      <w:rPr>
                                        <w:rFonts w:ascii="Helvetica" w:hAnsi="Helvetica" w:cs="Helvetica"/>
                                        <w:color w:val="F2F2F2"/>
                                        <w:sz w:val="21"/>
                                        <w:szCs w:val="21"/>
                                        <w:lang w:val="fr-FR" w:eastAsia="fr-FR"/>
                                      </w:rPr>
                                      <w:t>Maëlla</w:t>
                                    </w:r>
                                    <w:proofErr w:type="spellEnd"/>
                                    <w:r w:rsidRPr="00DD72F0">
                                      <w:rPr>
                                        <w:rFonts w:ascii="Helvetica" w:hAnsi="Helvetica" w:cs="Helvetica"/>
                                        <w:color w:val="F2F2F2"/>
                                        <w:sz w:val="21"/>
                                        <w:szCs w:val="21"/>
                                        <w:lang w:val="fr-FR" w:eastAsia="fr-FR"/>
                                      </w:rPr>
                                      <w:t xml:space="preserve"> et Agathe, BRAVO à elles ! </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DD72F0" w:rsidRPr="00DD72F0">
                                <w:tc>
                                  <w:tcPr>
                                    <w:tcW w:w="0" w:type="auto"/>
                                    <w:vAlign w:val="center"/>
                                    <w:hideMark/>
                                  </w:tcPr>
                                  <w:p w:rsidR="00DD72F0" w:rsidRPr="00DD72F0" w:rsidRDefault="00DD72F0" w:rsidP="00DD72F0">
                                    <w:pPr>
                                      <w:rPr>
                                        <w:lang w:val="fr-FR" w:eastAsia="fr-FR"/>
                                      </w:rPr>
                                    </w:pP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670"/>
                              </w:tblGrid>
                              <w:tr w:rsidR="00DD72F0" w:rsidRPr="00DD72F0">
                                <w:tc>
                                  <w:tcPr>
                                    <w:tcW w:w="0" w:type="auto"/>
                                    <w:tcMar>
                                      <w:top w:w="0" w:type="dxa"/>
                                      <w:left w:w="135" w:type="dxa"/>
                                      <w:bottom w:w="135" w:type="dxa"/>
                                      <w:right w:w="135" w:type="dxa"/>
                                    </w:tcMar>
                                    <w:hideMark/>
                                  </w:tcPr>
                                  <w:p w:rsidR="00DD72F0" w:rsidRPr="00DD72F0" w:rsidRDefault="00DD72F0" w:rsidP="00DD72F0">
                                    <w:pPr>
                                      <w:jc w:val="center"/>
                                      <w:rPr>
                                        <w:lang w:val="fr-FR" w:eastAsia="fr-FR"/>
                                      </w:rPr>
                                    </w:pPr>
                                    <w:r w:rsidRPr="00DD72F0">
                                      <w:rPr>
                                        <w:noProof/>
                                        <w:lang w:val="fr-FR" w:eastAsia="fr-FR"/>
                                      </w:rPr>
                                      <w:lastRenderedPageBreak/>
                                      <w:drawing>
                                        <wp:inline distT="0" distB="0" distL="0" distR="0" wp14:anchorId="3972DEE6" wp14:editId="0465E1EB">
                                          <wp:extent cx="5334000" cy="4000500"/>
                                          <wp:effectExtent l="0" t="0" r="0" b="0"/>
                                          <wp:docPr id="5" name="Image 5" descr="https://gallery.mailchimp.com/7c08060b401b336b88d129327/images/c46ca9de-9e8f-4ccb-8d63-0a24b3220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7c08060b401b336b88d129327/images/c46ca9de-9e8f-4ccb-8d63-0a24b3220b3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r w:rsidR="00DD72F0" w:rsidRPr="00DD72F0">
                                <w:tc>
                                  <w:tcPr>
                                    <w:tcW w:w="8460" w:type="dxa"/>
                                    <w:tcMar>
                                      <w:top w:w="0" w:type="dxa"/>
                                      <w:left w:w="135" w:type="dxa"/>
                                      <w:bottom w:w="0" w:type="dxa"/>
                                      <w:right w:w="135" w:type="dxa"/>
                                    </w:tcMar>
                                    <w:hideMark/>
                                  </w:tcPr>
                                  <w:p w:rsidR="00DD72F0" w:rsidRPr="00DD72F0" w:rsidRDefault="00DD72F0" w:rsidP="00DD72F0">
                                    <w:pPr>
                                      <w:spacing w:line="360" w:lineRule="auto"/>
                                      <w:outlineLvl w:val="1"/>
                                      <w:rPr>
                                        <w:rFonts w:ascii="Helvetica" w:hAnsi="Helvetica" w:cs="Helvetica"/>
                                        <w:b/>
                                        <w:bCs/>
                                        <w:color w:val="222222"/>
                                        <w:sz w:val="51"/>
                                        <w:szCs w:val="51"/>
                                        <w:lang w:val="fr-FR" w:eastAsia="fr-FR"/>
                                      </w:rPr>
                                    </w:pPr>
                                    <w:r w:rsidRPr="00DD72F0">
                                      <w:rPr>
                                        <w:rFonts w:ascii="Helvetica" w:hAnsi="Helvetica" w:cs="Helvetica"/>
                                        <w:b/>
                                        <w:bCs/>
                                        <w:i/>
                                        <w:iCs/>
                                        <w:color w:val="2F4F4F"/>
                                        <w:sz w:val="51"/>
                                        <w:szCs w:val="51"/>
                                        <w:lang w:val="fr-FR" w:eastAsia="fr-FR"/>
                                      </w:rPr>
                                      <w:t>Succès du 1er Stage de Rugby pour les filles et garçons de 10 à 15 ans</w:t>
                                    </w:r>
                                    <w:r w:rsidRPr="00DD72F0">
                                      <w:rPr>
                                        <w:rFonts w:ascii="Helvetica" w:hAnsi="Helvetica" w:cs="Helvetica"/>
                                        <w:b/>
                                        <w:bCs/>
                                        <w:i/>
                                        <w:iCs/>
                                        <w:noProof/>
                                        <w:color w:val="2F4F4F"/>
                                        <w:sz w:val="51"/>
                                        <w:szCs w:val="51"/>
                                        <w:lang w:val="fr-FR" w:eastAsia="fr-FR"/>
                                      </w:rPr>
                                      <w:lastRenderedPageBreak/>
                                      <w:drawing>
                                        <wp:inline distT="0" distB="0" distL="0" distR="0" wp14:anchorId="06DDF9A5" wp14:editId="6A0934F3">
                                          <wp:extent cx="4762500" cy="3571875"/>
                                          <wp:effectExtent l="0" t="0" r="0" b="9525"/>
                                          <wp:docPr id="6" name="Image 6" descr="https://gallery.mailchimp.com/7c08060b401b336b88d129327/_compresseds/936e2f31-949e-4bfc-be65-bd1b79134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7c08060b401b336b88d129327/_compresseds/936e2f31-949e-4bfc-be65-bd1b791344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DD72F0" w:rsidRPr="00DD72F0" w:rsidRDefault="00DD72F0" w:rsidP="00DD72F0">
                                    <w:pPr>
                                      <w:spacing w:line="300" w:lineRule="auto"/>
                                      <w:jc w:val="both"/>
                                      <w:outlineLvl w:val="3"/>
                                      <w:rPr>
                                        <w:rFonts w:ascii="Georgia" w:hAnsi="Georgia" w:cs="Helvetica"/>
                                        <w:i/>
                                        <w:iCs/>
                                        <w:color w:val="999999"/>
                                        <w:sz w:val="30"/>
                                        <w:szCs w:val="30"/>
                                        <w:lang w:val="fr-FR" w:eastAsia="fr-FR"/>
                                      </w:rPr>
                                    </w:pPr>
                                    <w:r w:rsidRPr="00DD72F0">
                                      <w:rPr>
                                        <w:rFonts w:ascii="Georgia" w:hAnsi="Georgia" w:cs="Helvetica"/>
                                        <w:i/>
                                        <w:iCs/>
                                        <w:color w:val="999999"/>
                                        <w:sz w:val="20"/>
                                        <w:szCs w:val="20"/>
                                        <w:lang w:val="fr-FR" w:eastAsia="fr-FR"/>
                                      </w:rPr>
                                      <w:t xml:space="preserve">C'est sous le soleil que s'est achevé le premier stage des lundi 11 février, mardi 12 </w:t>
                                    </w:r>
                                    <w:proofErr w:type="spellStart"/>
                                    <w:r w:rsidRPr="00DD72F0">
                                      <w:rPr>
                                        <w:rFonts w:ascii="Georgia" w:hAnsi="Georgia" w:cs="Helvetica"/>
                                        <w:i/>
                                        <w:iCs/>
                                        <w:color w:val="999999"/>
                                        <w:sz w:val="20"/>
                                        <w:szCs w:val="20"/>
                                        <w:lang w:val="fr-FR" w:eastAsia="fr-FR"/>
                                      </w:rPr>
                                      <w:t>février,et</w:t>
                                    </w:r>
                                    <w:proofErr w:type="spellEnd"/>
                                    <w:r w:rsidRPr="00DD72F0">
                                      <w:rPr>
                                        <w:rFonts w:ascii="Georgia" w:hAnsi="Georgia" w:cs="Helvetica"/>
                                        <w:i/>
                                        <w:iCs/>
                                        <w:color w:val="999999"/>
                                        <w:sz w:val="20"/>
                                        <w:szCs w:val="20"/>
                                        <w:lang w:val="fr-FR" w:eastAsia="fr-FR"/>
                                      </w:rPr>
                                      <w:t xml:space="preserve"> mercredi 13 février; Dès mardi jusqu'au jeudi 21 février, une nouvelle équipe de 25 jeunes viendra découvrir le rugby avec un entraînement le matin et l'</w:t>
                                    </w:r>
                                    <w:proofErr w:type="spellStart"/>
                                    <w:r w:rsidRPr="00DD72F0">
                                      <w:rPr>
                                        <w:rFonts w:ascii="Georgia" w:hAnsi="Georgia" w:cs="Helvetica"/>
                                        <w:i/>
                                        <w:iCs/>
                                        <w:color w:val="999999"/>
                                        <w:sz w:val="20"/>
                                        <w:szCs w:val="20"/>
                                        <w:lang w:val="fr-FR" w:eastAsia="fr-FR"/>
                                      </w:rPr>
                                      <w:t>après midi</w:t>
                                    </w:r>
                                    <w:proofErr w:type="spellEnd"/>
                                    <w:r w:rsidRPr="00DD72F0">
                                      <w:rPr>
                                        <w:rFonts w:ascii="Georgia" w:hAnsi="Georgia" w:cs="Helvetica"/>
                                        <w:i/>
                                        <w:iCs/>
                                        <w:color w:val="999999"/>
                                        <w:sz w:val="20"/>
                                        <w:szCs w:val="20"/>
                                        <w:lang w:val="fr-FR" w:eastAsia="fr-FR"/>
                                      </w:rPr>
                                      <w:t>, s'ajoute également, de manière ludique, la découverte d'autres activités de loisirs (accrobranche, Breizh Jump mais aussi piscine, kayak, voile...)</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DD72F0" w:rsidRPr="00DD72F0">
                                <w:tc>
                                  <w:tcPr>
                                    <w:tcW w:w="0" w:type="auto"/>
                                    <w:vAlign w:val="center"/>
                                    <w:hideMark/>
                                  </w:tcPr>
                                  <w:p w:rsidR="00DD72F0" w:rsidRPr="00DD72F0" w:rsidRDefault="00DD72F0" w:rsidP="00DD72F0">
                                    <w:pPr>
                                      <w:rPr>
                                        <w:lang w:val="fr-FR" w:eastAsia="fr-FR"/>
                                      </w:rPr>
                                    </w:pP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0" w:type="dxa"/>
                                      <w:left w:w="270" w:type="dxa"/>
                                      <w:bottom w:w="135" w:type="dxa"/>
                                      <w:right w:w="270" w:type="dxa"/>
                                    </w:tcMar>
                                    <w:hideMark/>
                                  </w:tcPr>
                                  <w:p w:rsidR="00DD72F0" w:rsidRPr="00DD72F0" w:rsidRDefault="00DD72F0" w:rsidP="00DD72F0">
                                    <w:pPr>
                                      <w:spacing w:line="300" w:lineRule="auto"/>
                                      <w:outlineLvl w:val="3"/>
                                      <w:rPr>
                                        <w:rFonts w:ascii="Georgia" w:hAnsi="Georgia" w:cs="Helvetica"/>
                                        <w:i/>
                                        <w:iCs/>
                                        <w:color w:val="999999"/>
                                        <w:sz w:val="30"/>
                                        <w:szCs w:val="30"/>
                                        <w:lang w:val="fr-FR" w:eastAsia="fr-FR"/>
                                      </w:rPr>
                                    </w:pPr>
                                    <w:r w:rsidRPr="00DD72F0">
                                      <w:rPr>
                                        <w:rFonts w:ascii="Georgia" w:hAnsi="Georgia" w:cs="Helvetica"/>
                                        <w:i/>
                                        <w:iCs/>
                                        <w:color w:val="999999"/>
                                        <w:sz w:val="30"/>
                                        <w:szCs w:val="30"/>
                                        <w:lang w:val="fr-FR" w:eastAsia="fr-FR"/>
                                      </w:rPr>
                                      <w:t>TOURNOI DES SIX NATIONS -France Pays de Galles U20 ! Une belle escapade vannetaise pour le tournoi des six nations dimanche 3 février, deux bus complets de supporters RCQ, avec en prime une victoire française !</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DD72F0" w:rsidRPr="00DD72F0">
                                <w:tc>
                                  <w:tcPr>
                                    <w:tcW w:w="0" w:type="auto"/>
                                    <w:tcMar>
                                      <w:top w:w="0" w:type="dxa"/>
                                      <w:left w:w="135" w:type="dxa"/>
                                      <w:bottom w:w="0" w:type="dxa"/>
                                      <w:right w:w="0" w:type="dxa"/>
                                    </w:tcMar>
                                    <w:hideMark/>
                                  </w:tcPr>
                                  <w:p w:rsidR="00DD72F0" w:rsidRPr="00DD72F0" w:rsidRDefault="00DD72F0" w:rsidP="00DD72F0">
                                    <w:pPr>
                                      <w:rPr>
                                        <w:lang w:val="fr-FR" w:eastAsia="fr-FR"/>
                                      </w:rPr>
                                    </w:pPr>
                                    <w:r w:rsidRPr="00DD72F0">
                                      <w:rPr>
                                        <w:noProof/>
                                        <w:lang w:val="fr-FR" w:eastAsia="fr-FR"/>
                                      </w:rPr>
                                      <w:drawing>
                                        <wp:inline distT="0" distB="0" distL="0" distR="0" wp14:anchorId="0CBEEB7D" wp14:editId="30DFBECF">
                                          <wp:extent cx="2514600" cy="1409700"/>
                                          <wp:effectExtent l="0" t="0" r="0" b="0"/>
                                          <wp:docPr id="7" name="Image 7" descr="https://gallery.mailchimp.com/7c08060b401b336b88d129327/images/be7eeaf8-0056-4985-a3e6-90be7668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7c08060b401b336b88d129327/images/be7eeaf8-0056-4985-a3e6-90be766866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DD72F0" w:rsidRPr="00DD72F0">
                                <w:tc>
                                  <w:tcPr>
                                    <w:tcW w:w="0" w:type="auto"/>
                                    <w:tcMar>
                                      <w:top w:w="0" w:type="dxa"/>
                                      <w:left w:w="0" w:type="dxa"/>
                                      <w:bottom w:w="0" w:type="dxa"/>
                                      <w:right w:w="135" w:type="dxa"/>
                                    </w:tcMar>
                                    <w:hideMark/>
                                  </w:tcPr>
                                  <w:p w:rsidR="00DD72F0" w:rsidRPr="00DD72F0" w:rsidRDefault="00DD72F0" w:rsidP="00DD72F0">
                                    <w:pPr>
                                      <w:rPr>
                                        <w:lang w:val="fr-FR" w:eastAsia="fr-FR"/>
                                      </w:rPr>
                                    </w:pPr>
                                    <w:r w:rsidRPr="00DD72F0">
                                      <w:rPr>
                                        <w:noProof/>
                                        <w:lang w:val="fr-FR" w:eastAsia="fr-FR"/>
                                      </w:rPr>
                                      <w:lastRenderedPageBreak/>
                                      <w:drawing>
                                        <wp:inline distT="0" distB="0" distL="0" distR="0" wp14:anchorId="135CC4E6" wp14:editId="63542866">
                                          <wp:extent cx="2514600" cy="2514600"/>
                                          <wp:effectExtent l="0" t="0" r="0" b="0"/>
                                          <wp:docPr id="8" name="Image 8" descr="https://gallery.mailchimp.com/7c08060b401b336b88d129327/images/97eac2bd-a794-4766-acf2-77389c6e0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7c08060b401b336b88d129327/images/97eac2bd-a794-4766-acf2-77389c6e04a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DD72F0" w:rsidRPr="00DD72F0">
                                <w:tc>
                                  <w:tcPr>
                                    <w:tcW w:w="0" w:type="auto"/>
                                    <w:vAlign w:val="center"/>
                                    <w:hideMark/>
                                  </w:tcPr>
                                  <w:p w:rsidR="00DD72F0" w:rsidRPr="00DD72F0" w:rsidRDefault="00DD72F0" w:rsidP="00DD72F0">
                                    <w:pPr>
                                      <w:rPr>
                                        <w:lang w:val="fr-FR" w:eastAsia="fr-FR"/>
                                      </w:rPr>
                                    </w:pPr>
                                  </w:p>
                                </w:tc>
                              </w:tr>
                            </w:tbl>
                            <w:p w:rsidR="00DD72F0" w:rsidRPr="00DD72F0" w:rsidRDefault="00DD72F0" w:rsidP="00DD72F0">
                              <w:pPr>
                                <w:rPr>
                                  <w:lang w:val="fr-FR" w:eastAsia="fr-FR"/>
                                </w:rPr>
                              </w:pPr>
                            </w:p>
                          </w:tc>
                        </w:tr>
                      </w:tbl>
                      <w:p w:rsidR="00DD72F0" w:rsidRPr="00DD72F0" w:rsidRDefault="00DD72F0" w:rsidP="00DD72F0">
                        <w:pPr>
                          <w:rPr>
                            <w:lang w:val="fr-FR" w:eastAsia="fr-FR"/>
                          </w:rPr>
                        </w:pPr>
                      </w:p>
                    </w:tc>
                  </w:tr>
                </w:tbl>
                <w:p w:rsidR="00DD72F0" w:rsidRPr="00DD72F0" w:rsidRDefault="00DD72F0" w:rsidP="00DD72F0">
                  <w:pPr>
                    <w:jc w:val="center"/>
                    <w:rPr>
                      <w:lang w:val="fr-FR" w:eastAsia="fr-FR"/>
                    </w:rPr>
                  </w:pPr>
                </w:p>
              </w:tc>
            </w:tr>
            <w:tr w:rsidR="00DD72F0" w:rsidRPr="00DD72F0">
              <w:trPr>
                <w:jc w:val="center"/>
              </w:trPr>
              <w:tc>
                <w:tcPr>
                  <w:tcW w:w="0" w:type="auto"/>
                  <w:tcBorders>
                    <w:top w:val="nil"/>
                    <w:bottom w:val="nil"/>
                  </w:tcBorders>
                  <w:shd w:val="clear" w:color="auto" w:fill="F2F2F2"/>
                  <w:tcMar>
                    <w:top w:w="675" w:type="dxa"/>
                    <w:left w:w="0" w:type="dxa"/>
                    <w:bottom w:w="9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DD72F0" w:rsidRPr="00DD72F0">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0" w:type="dxa"/>
                                      <w:left w:w="270" w:type="dxa"/>
                                      <w:bottom w:w="135" w:type="dxa"/>
                                      <w:right w:w="270" w:type="dxa"/>
                                    </w:tcMar>
                                    <w:hideMark/>
                                  </w:tcPr>
                                  <w:p w:rsidR="00DD72F0" w:rsidRPr="00DD72F0" w:rsidRDefault="00DD72F0" w:rsidP="00DD72F0">
                                    <w:pPr>
                                      <w:spacing w:line="360" w:lineRule="auto"/>
                                      <w:jc w:val="center"/>
                                      <w:outlineLvl w:val="0"/>
                                      <w:rPr>
                                        <w:rFonts w:ascii="Helvetica" w:hAnsi="Helvetica" w:cs="Helvetica"/>
                                        <w:b/>
                                        <w:bCs/>
                                        <w:color w:val="222222"/>
                                        <w:kern w:val="36"/>
                                        <w:sz w:val="60"/>
                                        <w:szCs w:val="60"/>
                                        <w:lang w:val="fr-FR" w:eastAsia="fr-FR"/>
                                      </w:rPr>
                                    </w:pPr>
                                    <w:r w:rsidRPr="00DD72F0">
                                      <w:rPr>
                                        <w:rFonts w:ascii="Helvetica" w:hAnsi="Helvetica" w:cs="Helvetica"/>
                                        <w:b/>
                                        <w:bCs/>
                                        <w:color w:val="222222"/>
                                        <w:kern w:val="36"/>
                                        <w:sz w:val="60"/>
                                        <w:szCs w:val="60"/>
                                        <w:lang w:val="fr-FR" w:eastAsia="fr-FR"/>
                                      </w:rPr>
                                      <w:lastRenderedPageBreak/>
                                      <w:t>Les Résultats de Janvier</w:t>
                                    </w:r>
                                  </w:p>
                                  <w:p w:rsidR="00DD72F0" w:rsidRPr="00DD72F0" w:rsidRDefault="00DD72F0" w:rsidP="00DD72F0">
                                    <w:pPr>
                                      <w:spacing w:line="360" w:lineRule="auto"/>
                                      <w:rPr>
                                        <w:rFonts w:ascii="Helvetica" w:hAnsi="Helvetica" w:cs="Helvetica"/>
                                        <w:color w:val="656565"/>
                                        <w:sz w:val="18"/>
                                        <w:szCs w:val="18"/>
                                        <w:lang w:val="fr-FR" w:eastAsia="fr-FR"/>
                                      </w:rPr>
                                    </w:pPr>
                                    <w:r w:rsidRPr="00DD72F0">
                                      <w:rPr>
                                        <w:rFonts w:ascii="Georgia" w:hAnsi="Georgia" w:cs="Helvetica"/>
                                        <w:b/>
                                        <w:bCs/>
                                        <w:color w:val="0000FF"/>
                                        <w:sz w:val="18"/>
                                        <w:szCs w:val="18"/>
                                        <w:lang w:val="fr-FR" w:eastAsia="fr-FR"/>
                                      </w:rPr>
                                      <w:t>Honneur Masculin          U16 National Masculin     </w:t>
                                    </w:r>
                                    <w:r w:rsidRPr="00DD72F0">
                                      <w:rPr>
                                        <w:rFonts w:ascii="Helvetica" w:hAnsi="Helvetica" w:cs="Helvetica"/>
                                        <w:color w:val="656565"/>
                                        <w:sz w:val="18"/>
                                        <w:szCs w:val="18"/>
                                        <w:lang w:val="fr-FR" w:eastAsia="fr-FR"/>
                                      </w:rPr>
                                      <w:br/>
                                      <w:t> RCQ- ST BRIEUC : 14/18     Evreux- Sud29 : 14-34        </w:t>
                                    </w:r>
                                    <w:r w:rsidRPr="00DD72F0">
                                      <w:rPr>
                                        <w:rFonts w:ascii="Helvetica" w:hAnsi="Helvetica" w:cs="Helvetica"/>
                                        <w:color w:val="656565"/>
                                        <w:sz w:val="18"/>
                                        <w:szCs w:val="18"/>
                                        <w:lang w:val="fr-FR" w:eastAsia="fr-FR"/>
                                      </w:rPr>
                                      <w:br/>
                                      <w:t>FOUGERES - RCQ : 34-7     Sud29 -Plouzané : 89-5        </w:t>
                                    </w:r>
                                    <w:r w:rsidRPr="00DD72F0">
                                      <w:rPr>
                                        <w:rFonts w:ascii="Helvetica" w:hAnsi="Helvetica" w:cs="Helvetica"/>
                                        <w:color w:val="656565"/>
                                        <w:sz w:val="18"/>
                                        <w:szCs w:val="18"/>
                                        <w:lang w:val="fr-FR" w:eastAsia="fr-FR"/>
                                      </w:rPr>
                                      <w:br/>
                                    </w:r>
                                    <w:r w:rsidRPr="00DD72F0">
                                      <w:rPr>
                                        <w:rFonts w:ascii="Georgia" w:hAnsi="Georgia" w:cs="Helvetica"/>
                                        <w:b/>
                                        <w:bCs/>
                                        <w:color w:val="0000FF"/>
                                        <w:sz w:val="18"/>
                                        <w:szCs w:val="18"/>
                                        <w:shd w:val="clear" w:color="auto" w:fill="FFFFFF"/>
                                        <w:lang w:val="fr-FR" w:eastAsia="fr-FR"/>
                                      </w:rPr>
                                      <w:t>Réserve Honneur Masculin  U19 Régional Masculin</w:t>
                                    </w:r>
                                    <w:r w:rsidRPr="00DD72F0">
                                      <w:rPr>
                                        <w:rFonts w:ascii="Helvetica" w:hAnsi="Helvetica" w:cs="Helvetica"/>
                                        <w:color w:val="656565"/>
                                        <w:sz w:val="18"/>
                                        <w:szCs w:val="18"/>
                                        <w:lang w:val="fr-FR" w:eastAsia="fr-FR"/>
                                      </w:rPr>
                                      <w:br/>
                                      <w:t>RCQ-ST BRIEUC : 32-18      Evreux - Sud29 : 24-10</w:t>
                                    </w:r>
                                    <w:r w:rsidRPr="00DD72F0">
                                      <w:rPr>
                                        <w:rFonts w:ascii="Helvetica" w:hAnsi="Helvetica" w:cs="Helvetica"/>
                                        <w:color w:val="656565"/>
                                        <w:sz w:val="18"/>
                                        <w:szCs w:val="18"/>
                                        <w:lang w:val="fr-FR" w:eastAsia="fr-FR"/>
                                      </w:rPr>
                                      <w:br/>
                                      <w:t>FOUGERES-RCQ : 5-14</w:t>
                                    </w:r>
                                    <w:r w:rsidRPr="00DD72F0">
                                      <w:rPr>
                                        <w:rFonts w:ascii="Helvetica" w:hAnsi="Helvetica" w:cs="Helvetica"/>
                                        <w:color w:val="656565"/>
                                        <w:sz w:val="18"/>
                                        <w:szCs w:val="18"/>
                                        <w:lang w:val="fr-FR" w:eastAsia="fr-FR"/>
                                      </w:rPr>
                                      <w:br/>
                                    </w:r>
                                    <w:r w:rsidRPr="00DD72F0">
                                      <w:rPr>
                                        <w:rFonts w:ascii="Georgia" w:hAnsi="Georgia" w:cs="Helvetica"/>
                                        <w:b/>
                                        <w:bCs/>
                                        <w:color w:val="0000FF"/>
                                        <w:sz w:val="18"/>
                                        <w:szCs w:val="18"/>
                                        <w:lang w:val="fr-FR" w:eastAsia="fr-FR"/>
                                      </w:rPr>
                                      <w:t>U14 </w:t>
                                    </w:r>
                                    <w:r w:rsidRPr="00DD72F0">
                                      <w:rPr>
                                        <w:rFonts w:ascii="Helvetica" w:hAnsi="Helvetica" w:cs="Helvetica"/>
                                        <w:color w:val="656565"/>
                                        <w:sz w:val="18"/>
                                        <w:szCs w:val="18"/>
                                        <w:lang w:val="fr-FR" w:eastAsia="fr-FR"/>
                                      </w:rPr>
                                      <w:br/>
                                      <w:t>Challenge FFR Grand Ouest : RCQ-CAEN : 21-12 ; </w:t>
                                    </w:r>
                                    <w:r w:rsidRPr="00DD72F0">
                                      <w:rPr>
                                        <w:rFonts w:ascii="Helvetica" w:hAnsi="Helvetica" w:cs="Helvetica"/>
                                        <w:color w:val="656565"/>
                                        <w:sz w:val="18"/>
                                        <w:szCs w:val="18"/>
                                        <w:lang w:val="fr-FR" w:eastAsia="fr-FR"/>
                                      </w:rPr>
                                      <w:br/>
                                      <w:t>RCQ-Vitré 83-0, RCQ-Saint Brieuc 14-7</w:t>
                                    </w:r>
                                    <w:r w:rsidRPr="00DD72F0">
                                      <w:rPr>
                                        <w:rFonts w:ascii="Helvetica" w:hAnsi="Helvetica" w:cs="Helvetica"/>
                                        <w:color w:val="656565"/>
                                        <w:sz w:val="18"/>
                                        <w:szCs w:val="18"/>
                                        <w:lang w:val="fr-FR" w:eastAsia="fr-FR"/>
                                      </w:rPr>
                                      <w:br/>
                                    </w:r>
                                    <w:r w:rsidRPr="00DD72F0">
                                      <w:rPr>
                                        <w:rFonts w:ascii="Georgia" w:hAnsi="Georgia" w:cs="Helvetica"/>
                                        <w:b/>
                                        <w:bCs/>
                                        <w:color w:val="0000FF"/>
                                        <w:sz w:val="18"/>
                                        <w:szCs w:val="18"/>
                                        <w:lang w:val="fr-FR" w:eastAsia="fr-FR"/>
                                      </w:rPr>
                                      <w:t>U12</w:t>
                                    </w:r>
                                    <w:r w:rsidRPr="00DD72F0">
                                      <w:rPr>
                                        <w:rFonts w:ascii="Helvetica" w:hAnsi="Helvetica" w:cs="Helvetica"/>
                                        <w:color w:val="656565"/>
                                        <w:sz w:val="18"/>
                                        <w:szCs w:val="18"/>
                                        <w:lang w:val="fr-FR" w:eastAsia="fr-FR"/>
                                      </w:rPr>
                                      <w:br/>
                                      <w:t xml:space="preserve">Championnat BZH Excellence à </w:t>
                                    </w:r>
                                    <w:proofErr w:type="spellStart"/>
                                    <w:r w:rsidRPr="00DD72F0">
                                      <w:rPr>
                                        <w:rFonts w:ascii="Helvetica" w:hAnsi="Helvetica" w:cs="Helvetica"/>
                                        <w:color w:val="656565"/>
                                        <w:sz w:val="18"/>
                                        <w:szCs w:val="18"/>
                                        <w:lang w:val="fr-FR" w:eastAsia="fr-FR"/>
                                      </w:rPr>
                                      <w:t>Chateaulin</w:t>
                                    </w:r>
                                    <w:proofErr w:type="spellEnd"/>
                                    <w:r w:rsidRPr="00DD72F0">
                                      <w:rPr>
                                        <w:rFonts w:ascii="Helvetica" w:hAnsi="Helvetica" w:cs="Helvetica"/>
                                        <w:color w:val="656565"/>
                                        <w:sz w:val="18"/>
                                        <w:szCs w:val="18"/>
                                        <w:lang w:val="fr-FR" w:eastAsia="fr-FR"/>
                                      </w:rPr>
                                      <w:t xml:space="preserve"> , 3 matchs, 3 victoires, Ils terminent Premier</w:t>
                                    </w:r>
                                    <w:r w:rsidRPr="00DD72F0">
                                      <w:rPr>
                                        <w:rFonts w:ascii="Helvetica" w:hAnsi="Helvetica" w:cs="Helvetica"/>
                                        <w:color w:val="656565"/>
                                        <w:sz w:val="18"/>
                                        <w:szCs w:val="18"/>
                                        <w:lang w:val="fr-FR" w:eastAsia="fr-FR"/>
                                      </w:rPr>
                                      <w:br/>
                                    </w:r>
                                    <w:r w:rsidRPr="00DD72F0">
                                      <w:rPr>
                                        <w:rFonts w:ascii="Georgia" w:hAnsi="Georgia" w:cs="Helvetica"/>
                                        <w:b/>
                                        <w:bCs/>
                                        <w:color w:val="0000FF"/>
                                        <w:sz w:val="18"/>
                                        <w:szCs w:val="18"/>
                                        <w:lang w:val="fr-FR" w:eastAsia="fr-FR"/>
                                      </w:rPr>
                                      <w:t>U10</w:t>
                                    </w:r>
                                    <w:r w:rsidRPr="00DD72F0">
                                      <w:rPr>
                                        <w:rFonts w:ascii="Helvetica" w:hAnsi="Helvetica" w:cs="Helvetica"/>
                                        <w:color w:val="656565"/>
                                        <w:sz w:val="18"/>
                                        <w:szCs w:val="18"/>
                                        <w:lang w:val="fr-FR" w:eastAsia="fr-FR"/>
                                      </w:rPr>
                                      <w:br/>
                                      <w:t>Championnat départemental à Concarneau, 2 équipes engagées : 6ème et 11ème.</w:t>
                                    </w:r>
                                    <w:r w:rsidRPr="00DD72F0">
                                      <w:rPr>
                                        <w:rFonts w:ascii="Helvetica" w:hAnsi="Helvetica" w:cs="Helvetica"/>
                                        <w:color w:val="656565"/>
                                        <w:sz w:val="18"/>
                                        <w:szCs w:val="18"/>
                                        <w:lang w:val="fr-FR" w:eastAsia="fr-FR"/>
                                      </w:rPr>
                                      <w:br/>
                                    </w:r>
                                    <w:r w:rsidRPr="00DD72F0">
                                      <w:rPr>
                                        <w:rFonts w:ascii="Georgia" w:hAnsi="Georgia" w:cs="Helvetica"/>
                                        <w:b/>
                                        <w:bCs/>
                                        <w:color w:val="0000FF"/>
                                        <w:sz w:val="18"/>
                                        <w:szCs w:val="18"/>
                                        <w:lang w:val="fr-FR" w:eastAsia="fr-FR"/>
                                      </w:rPr>
                                      <w:t>U8</w:t>
                                    </w:r>
                                    <w:r w:rsidRPr="00DD72F0">
                                      <w:rPr>
                                        <w:rFonts w:ascii="Helvetica" w:hAnsi="Helvetica" w:cs="Helvetica"/>
                                        <w:color w:val="656565"/>
                                        <w:sz w:val="18"/>
                                        <w:szCs w:val="18"/>
                                        <w:lang w:val="fr-FR" w:eastAsia="fr-FR"/>
                                      </w:rPr>
                                      <w:br/>
                                      <w:t xml:space="preserve">Plateau Sud 29 à Quimper le 26 janvier, les p'tits </w:t>
                                    </w:r>
                                    <w:proofErr w:type="spellStart"/>
                                    <w:r w:rsidRPr="00DD72F0">
                                      <w:rPr>
                                        <w:rFonts w:ascii="Helvetica" w:hAnsi="Helvetica" w:cs="Helvetica"/>
                                        <w:color w:val="656565"/>
                                        <w:sz w:val="18"/>
                                        <w:szCs w:val="18"/>
                                        <w:lang w:val="fr-FR" w:eastAsia="fr-FR"/>
                                      </w:rPr>
                                      <w:t>maouts</w:t>
                                    </w:r>
                                    <w:proofErr w:type="spellEnd"/>
                                    <w:r w:rsidRPr="00DD72F0">
                                      <w:rPr>
                                        <w:rFonts w:ascii="Helvetica" w:hAnsi="Helvetica" w:cs="Helvetica"/>
                                        <w:color w:val="656565"/>
                                        <w:sz w:val="18"/>
                                        <w:szCs w:val="18"/>
                                        <w:lang w:val="fr-FR" w:eastAsia="fr-FR"/>
                                      </w:rPr>
                                      <w:t xml:space="preserve"> terminent Premier.</w:t>
                                    </w:r>
                                    <w:r w:rsidRPr="00DD72F0">
                                      <w:rPr>
                                        <w:rFonts w:ascii="Helvetica" w:hAnsi="Helvetica" w:cs="Helvetica"/>
                                        <w:color w:val="656565"/>
                                        <w:sz w:val="18"/>
                                        <w:szCs w:val="18"/>
                                        <w:lang w:val="fr-FR" w:eastAsia="fr-FR"/>
                                      </w:rPr>
                                      <w:br/>
                                    </w:r>
                                    <w:r w:rsidRPr="00DD72F0">
                                      <w:rPr>
                                        <w:rFonts w:ascii="Georgia" w:hAnsi="Georgia" w:cs="Helvetica"/>
                                        <w:b/>
                                        <w:bCs/>
                                        <w:color w:val="0000FF"/>
                                        <w:sz w:val="18"/>
                                        <w:szCs w:val="18"/>
                                        <w:lang w:val="fr-FR" w:eastAsia="fr-FR"/>
                                      </w:rPr>
                                      <w:t>Senior-Filles</w:t>
                                    </w:r>
                                    <w:r w:rsidRPr="00DD72F0">
                                      <w:rPr>
                                        <w:rFonts w:ascii="Helvetica" w:hAnsi="Helvetica" w:cs="Helvetica"/>
                                        <w:color w:val="656565"/>
                                        <w:sz w:val="18"/>
                                        <w:szCs w:val="18"/>
                                        <w:lang w:val="fr-FR" w:eastAsia="fr-FR"/>
                                      </w:rPr>
                                      <w:br/>
                                    </w:r>
                                    <w:r w:rsidRPr="00DD72F0">
                                      <w:rPr>
                                        <w:rFonts w:ascii="Helvetica" w:hAnsi="Helvetica" w:cs="Helvetica"/>
                                        <w:color w:val="656565"/>
                                        <w:sz w:val="18"/>
                                        <w:szCs w:val="18"/>
                                        <w:lang w:val="fr-FR" w:eastAsia="fr-FR"/>
                                      </w:rPr>
                                      <w:lastRenderedPageBreak/>
                                      <w:t>Tournoi à Bain de Bretagne : 4ème.</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0" w:type="dxa"/>
                                      <w:left w:w="270" w:type="dxa"/>
                                      <w:bottom w:w="135" w:type="dxa"/>
                                      <w:right w:w="270" w:type="dxa"/>
                                    </w:tcMar>
                                    <w:hideMark/>
                                  </w:tcPr>
                                  <w:p w:rsidR="00DD72F0" w:rsidRPr="00DD72F0" w:rsidRDefault="00DD72F0" w:rsidP="00DD72F0">
                                    <w:pPr>
                                      <w:spacing w:line="360" w:lineRule="auto"/>
                                      <w:outlineLvl w:val="1"/>
                                      <w:rPr>
                                        <w:rFonts w:ascii="Helvetica" w:hAnsi="Helvetica" w:cs="Helvetica"/>
                                        <w:b/>
                                        <w:bCs/>
                                        <w:color w:val="222222"/>
                                        <w:sz w:val="51"/>
                                        <w:szCs w:val="51"/>
                                        <w:lang w:val="fr-FR" w:eastAsia="fr-FR"/>
                                      </w:rPr>
                                    </w:pPr>
                                    <w:r w:rsidRPr="00DD72F0">
                                      <w:rPr>
                                        <w:rFonts w:ascii="Verdana" w:hAnsi="Verdana" w:cs="Helvetica"/>
                                        <w:b/>
                                        <w:bCs/>
                                        <w:color w:val="FF0000"/>
                                        <w:sz w:val="51"/>
                                        <w:szCs w:val="51"/>
                                        <w:lang w:val="fr-FR" w:eastAsia="fr-FR"/>
                                      </w:rPr>
                                      <w:t>Sur l'Agenda 2019:</w:t>
                                    </w:r>
                                  </w:p>
                                  <w:p w:rsidR="00DD72F0" w:rsidRPr="00DD72F0" w:rsidRDefault="00DD72F0" w:rsidP="00DD72F0">
                                    <w:pPr>
                                      <w:numPr>
                                        <w:ilvl w:val="0"/>
                                        <w:numId w:val="2"/>
                                      </w:numPr>
                                      <w:spacing w:line="360" w:lineRule="auto"/>
                                      <w:outlineLvl w:val="1"/>
                                      <w:rPr>
                                        <w:rFonts w:ascii="Helvetica" w:hAnsi="Helvetica" w:cs="Helvetica"/>
                                        <w:b/>
                                        <w:bCs/>
                                        <w:color w:val="222222"/>
                                        <w:sz w:val="51"/>
                                        <w:szCs w:val="51"/>
                                        <w:lang w:val="fr-FR" w:eastAsia="fr-FR"/>
                                      </w:rPr>
                                    </w:pPr>
                                    <w:r w:rsidRPr="00DD72F0">
                                      <w:rPr>
                                        <w:rFonts w:ascii="Arial" w:hAnsi="Arial" w:cs="Arial"/>
                                        <w:b/>
                                        <w:bCs/>
                                        <w:color w:val="FF0000"/>
                                        <w:sz w:val="18"/>
                                        <w:szCs w:val="18"/>
                                        <w:lang w:val="fr-FR" w:eastAsia="fr-FR"/>
                                      </w:rPr>
                                      <w:t xml:space="preserve">ATTENTION le Comité directeur prévu </w:t>
                                    </w:r>
                                    <w:proofErr w:type="gramStart"/>
                                    <w:r w:rsidRPr="00DD72F0">
                                      <w:rPr>
                                        <w:rFonts w:ascii="Arial" w:hAnsi="Arial" w:cs="Arial"/>
                                        <w:b/>
                                        <w:bCs/>
                                        <w:color w:val="FF0000"/>
                                        <w:sz w:val="18"/>
                                        <w:szCs w:val="18"/>
                                        <w:lang w:val="fr-FR" w:eastAsia="fr-FR"/>
                                      </w:rPr>
                                      <w:t>le 21 février</w:t>
                                    </w:r>
                                    <w:proofErr w:type="gramEnd"/>
                                    <w:r w:rsidRPr="00DD72F0">
                                      <w:rPr>
                                        <w:rFonts w:ascii="Arial" w:hAnsi="Arial" w:cs="Arial"/>
                                        <w:b/>
                                        <w:bCs/>
                                        <w:color w:val="FF0000"/>
                                        <w:sz w:val="18"/>
                                        <w:szCs w:val="18"/>
                                        <w:lang w:val="fr-FR" w:eastAsia="fr-FR"/>
                                      </w:rPr>
                                      <w:t xml:space="preserve"> est reporté le 14 Mars à 19h30, </w:t>
                                    </w:r>
                                    <w:proofErr w:type="spellStart"/>
                                    <w:r w:rsidRPr="00DD72F0">
                                      <w:rPr>
                                        <w:rFonts w:ascii="Arial" w:hAnsi="Arial" w:cs="Arial"/>
                                        <w:b/>
                                        <w:bCs/>
                                        <w:color w:val="FF0000"/>
                                        <w:sz w:val="18"/>
                                        <w:szCs w:val="18"/>
                                        <w:lang w:val="fr-FR" w:eastAsia="fr-FR"/>
                                      </w:rPr>
                                      <w:t>Keradennec</w:t>
                                    </w:r>
                                    <w:proofErr w:type="spellEnd"/>
                                  </w:p>
                                  <w:p w:rsidR="00DD72F0" w:rsidRPr="00DD72F0" w:rsidRDefault="00DD72F0" w:rsidP="00DD72F0">
                                    <w:pPr>
                                      <w:numPr>
                                        <w:ilvl w:val="0"/>
                                        <w:numId w:val="2"/>
                                      </w:numPr>
                                      <w:spacing w:line="360" w:lineRule="auto"/>
                                      <w:outlineLvl w:val="1"/>
                                      <w:rPr>
                                        <w:rFonts w:ascii="Helvetica" w:hAnsi="Helvetica" w:cs="Helvetica"/>
                                        <w:b/>
                                        <w:bCs/>
                                        <w:color w:val="222222"/>
                                        <w:sz w:val="51"/>
                                        <w:szCs w:val="51"/>
                                        <w:lang w:val="fr-FR" w:eastAsia="fr-FR"/>
                                      </w:rPr>
                                    </w:pPr>
                                    <w:r w:rsidRPr="00DD72F0">
                                      <w:rPr>
                                        <w:rFonts w:ascii="Arial" w:hAnsi="Arial" w:cs="Arial"/>
                                        <w:b/>
                                        <w:bCs/>
                                        <w:color w:val="FF0000"/>
                                        <w:sz w:val="18"/>
                                        <w:szCs w:val="18"/>
                                        <w:lang w:val="fr-FR" w:eastAsia="fr-FR"/>
                                      </w:rPr>
                                      <w:t>20 et 21 avril 2019 : XVIe Tournoi International CADET</w:t>
                                    </w:r>
                                  </w:p>
                                  <w:p w:rsidR="00DD72F0" w:rsidRPr="00DD72F0" w:rsidRDefault="00DD72F0" w:rsidP="00DD72F0">
                                    <w:pPr>
                                      <w:numPr>
                                        <w:ilvl w:val="0"/>
                                        <w:numId w:val="2"/>
                                      </w:numPr>
                                      <w:spacing w:line="360" w:lineRule="auto"/>
                                      <w:outlineLvl w:val="1"/>
                                      <w:rPr>
                                        <w:rFonts w:ascii="Helvetica" w:hAnsi="Helvetica" w:cs="Helvetica"/>
                                        <w:b/>
                                        <w:bCs/>
                                        <w:color w:val="222222"/>
                                        <w:sz w:val="51"/>
                                        <w:szCs w:val="51"/>
                                        <w:lang w:val="fr-FR" w:eastAsia="fr-FR"/>
                                      </w:rPr>
                                    </w:pPr>
                                    <w:r w:rsidRPr="00DD72F0">
                                      <w:rPr>
                                        <w:rFonts w:ascii="Arial" w:hAnsi="Arial" w:cs="Arial"/>
                                        <w:b/>
                                        <w:bCs/>
                                        <w:color w:val="FF0000"/>
                                        <w:sz w:val="18"/>
                                        <w:szCs w:val="18"/>
                                        <w:lang w:val="fr-FR" w:eastAsia="fr-FR"/>
                                      </w:rPr>
                                      <w:t>7 et 8 juin 2019</w:t>
                                    </w:r>
                                    <w:proofErr w:type="gramStart"/>
                                    <w:r w:rsidRPr="00DD72F0">
                                      <w:rPr>
                                        <w:rFonts w:ascii="Arial" w:hAnsi="Arial" w:cs="Arial"/>
                                        <w:b/>
                                        <w:bCs/>
                                        <w:color w:val="FF0000"/>
                                        <w:sz w:val="18"/>
                                        <w:szCs w:val="18"/>
                                        <w:lang w:val="fr-FR" w:eastAsia="fr-FR"/>
                                      </w:rPr>
                                      <w:t> </w:t>
                                    </w:r>
                                    <w:r w:rsidRPr="00DD72F0">
                                      <w:rPr>
                                        <w:rFonts w:ascii="Arial" w:hAnsi="Arial" w:cs="Arial"/>
                                        <w:b/>
                                        <w:bCs/>
                                        <w:color w:val="222222"/>
                                        <w:sz w:val="18"/>
                                        <w:szCs w:val="18"/>
                                        <w:lang w:val="fr-FR" w:eastAsia="fr-FR"/>
                                      </w:rPr>
                                      <w:t xml:space="preserve"> :</w:t>
                                    </w:r>
                                    <w:proofErr w:type="gramEnd"/>
                                    <w:r w:rsidRPr="00DD72F0">
                                      <w:rPr>
                                        <w:rFonts w:ascii="Arial" w:hAnsi="Arial" w:cs="Arial"/>
                                        <w:b/>
                                        <w:bCs/>
                                        <w:color w:val="222222"/>
                                        <w:sz w:val="18"/>
                                        <w:szCs w:val="18"/>
                                        <w:lang w:val="fr-FR" w:eastAsia="fr-FR"/>
                                      </w:rPr>
                                      <w:t xml:space="preserve"> Voyage à Bordeaux pour les </w:t>
                                    </w:r>
                                    <w:proofErr w:type="spellStart"/>
                                    <w:r w:rsidRPr="00DD72F0">
                                      <w:rPr>
                                        <w:rFonts w:ascii="Arial" w:hAnsi="Arial" w:cs="Arial"/>
                                        <w:b/>
                                        <w:bCs/>
                                        <w:color w:val="222222"/>
                                        <w:sz w:val="18"/>
                                        <w:szCs w:val="18"/>
                                        <w:lang w:val="fr-FR" w:eastAsia="fr-FR"/>
                                      </w:rPr>
                                      <w:t>demi finales</w:t>
                                    </w:r>
                                    <w:proofErr w:type="spellEnd"/>
                                    <w:r w:rsidRPr="00DD72F0">
                                      <w:rPr>
                                        <w:rFonts w:ascii="Arial" w:hAnsi="Arial" w:cs="Arial"/>
                                        <w:b/>
                                        <w:bCs/>
                                        <w:color w:val="222222"/>
                                        <w:sz w:val="18"/>
                                        <w:szCs w:val="18"/>
                                        <w:lang w:val="fr-FR" w:eastAsia="fr-FR"/>
                                      </w:rPr>
                                      <w:t xml:space="preserve"> du Top 14</w:t>
                                    </w:r>
                                  </w:p>
                                  <w:p w:rsidR="00DD72F0" w:rsidRPr="00DD72F0" w:rsidRDefault="00DD72F0" w:rsidP="00DD72F0">
                                    <w:pPr>
                                      <w:numPr>
                                        <w:ilvl w:val="0"/>
                                        <w:numId w:val="2"/>
                                      </w:numPr>
                                      <w:spacing w:line="360" w:lineRule="auto"/>
                                      <w:outlineLvl w:val="1"/>
                                      <w:rPr>
                                        <w:rFonts w:ascii="Helvetica" w:hAnsi="Helvetica" w:cs="Helvetica"/>
                                        <w:b/>
                                        <w:bCs/>
                                        <w:color w:val="222222"/>
                                        <w:sz w:val="51"/>
                                        <w:szCs w:val="51"/>
                                        <w:lang w:val="fr-FR" w:eastAsia="fr-FR"/>
                                      </w:rPr>
                                    </w:pPr>
                                    <w:r w:rsidRPr="00DD72F0">
                                      <w:rPr>
                                        <w:rFonts w:ascii="Arial" w:hAnsi="Arial" w:cs="Arial"/>
                                        <w:b/>
                                        <w:bCs/>
                                        <w:color w:val="FF0000"/>
                                        <w:sz w:val="18"/>
                                        <w:szCs w:val="18"/>
                                        <w:lang w:val="fr-FR" w:eastAsia="fr-FR"/>
                                      </w:rPr>
                                      <w:t xml:space="preserve">22 juin </w:t>
                                    </w:r>
                                    <w:proofErr w:type="gramStart"/>
                                    <w:r w:rsidRPr="00DD72F0">
                                      <w:rPr>
                                        <w:rFonts w:ascii="Arial" w:hAnsi="Arial" w:cs="Arial"/>
                                        <w:b/>
                                        <w:bCs/>
                                        <w:color w:val="FF0000"/>
                                        <w:sz w:val="18"/>
                                        <w:szCs w:val="18"/>
                                        <w:lang w:val="fr-FR" w:eastAsia="fr-FR"/>
                                      </w:rPr>
                                      <w:t>2019</w:t>
                                    </w:r>
                                    <w:r w:rsidRPr="00DD72F0">
                                      <w:rPr>
                                        <w:rFonts w:ascii="Arial" w:hAnsi="Arial" w:cs="Arial"/>
                                        <w:b/>
                                        <w:bCs/>
                                        <w:color w:val="222222"/>
                                        <w:sz w:val="18"/>
                                        <w:szCs w:val="18"/>
                                        <w:lang w:val="fr-FR" w:eastAsia="fr-FR"/>
                                      </w:rPr>
                                      <w:t xml:space="preserve">  :</w:t>
                                    </w:r>
                                    <w:proofErr w:type="gramEnd"/>
                                    <w:r w:rsidRPr="00DD72F0">
                                      <w:rPr>
                                        <w:rFonts w:ascii="Arial" w:hAnsi="Arial" w:cs="Arial"/>
                                        <w:b/>
                                        <w:bCs/>
                                        <w:color w:val="222222"/>
                                        <w:sz w:val="18"/>
                                        <w:szCs w:val="18"/>
                                        <w:lang w:val="fr-FR" w:eastAsia="fr-FR"/>
                                      </w:rPr>
                                      <w:t xml:space="preserve"> Assemblée générale de Ligue de Bretagne avec tous les clubs de Bretagne à Quimper</w:t>
                                    </w:r>
                                  </w:p>
                                  <w:p w:rsidR="00DD72F0" w:rsidRPr="00DD72F0" w:rsidRDefault="00DD72F0" w:rsidP="00DD72F0">
                                    <w:pPr>
                                      <w:spacing w:line="360" w:lineRule="auto"/>
                                      <w:ind w:left="720"/>
                                      <w:outlineLvl w:val="1"/>
                                      <w:rPr>
                                        <w:rFonts w:ascii="Helvetica" w:hAnsi="Helvetica" w:cs="Helvetica"/>
                                        <w:b/>
                                        <w:bCs/>
                                        <w:color w:val="222222"/>
                                        <w:sz w:val="51"/>
                                        <w:szCs w:val="51"/>
                                        <w:lang w:val="fr-FR" w:eastAsia="fr-FR"/>
                                      </w:rPr>
                                    </w:pPr>
                                    <w:r w:rsidRPr="00DD72F0">
                                      <w:rPr>
                                        <w:rFonts w:ascii="Helvetica" w:hAnsi="Helvetica" w:cs="Helvetica"/>
                                        <w:b/>
                                        <w:bCs/>
                                        <w:color w:val="0000CD"/>
                                        <w:sz w:val="51"/>
                                        <w:szCs w:val="51"/>
                                        <w:lang w:val="fr-FR" w:eastAsia="fr-FR"/>
                                      </w:rPr>
                                      <w:t>Prochains Matchs à domicile en Mars</w:t>
                                    </w:r>
                                    <w:r w:rsidRPr="00DD72F0">
                                      <w:rPr>
                                        <w:rFonts w:ascii="Helvetica" w:hAnsi="Helvetica" w:cs="Helvetica"/>
                                        <w:b/>
                                        <w:bCs/>
                                        <w:color w:val="222222"/>
                                        <w:sz w:val="51"/>
                                        <w:szCs w:val="51"/>
                                        <w:lang w:val="fr-FR" w:eastAsia="fr-FR"/>
                                      </w:rPr>
                                      <w:t>: 3 mars, Angers - Sud 29 30 mars / Plateau Féminines 17 mars / Plateau Senior 10 mars -LANESTER/ Challenge U14, 16 mars/</w:t>
                                    </w:r>
                                  </w:p>
                                  <w:p w:rsidR="00DD72F0" w:rsidRPr="00DD72F0" w:rsidRDefault="00DD72F0" w:rsidP="00DD72F0">
                                    <w:pPr>
                                      <w:spacing w:before="150" w:after="150" w:line="360" w:lineRule="auto"/>
                                      <w:jc w:val="center"/>
                                      <w:rPr>
                                        <w:rFonts w:ascii="Helvetica" w:hAnsi="Helvetica" w:cs="Helvetica"/>
                                        <w:color w:val="656565"/>
                                        <w:sz w:val="18"/>
                                        <w:szCs w:val="18"/>
                                        <w:lang w:val="fr-FR" w:eastAsia="fr-FR"/>
                                      </w:rPr>
                                    </w:pPr>
                                    <w:r w:rsidRPr="00DD72F0">
                                      <w:rPr>
                                        <w:rFonts w:ascii="Helvetica" w:hAnsi="Helvetica" w:cs="Helvetica"/>
                                        <w:i/>
                                        <w:iCs/>
                                        <w:color w:val="656565"/>
                                        <w:sz w:val="18"/>
                                        <w:szCs w:val="18"/>
                                        <w:lang w:val="fr-FR" w:eastAsia="fr-FR"/>
                                      </w:rPr>
                                      <w:t>Toutes les autres dates dans la prochaine édition</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0" w:type="dxa"/>
                                      <w:left w:w="270" w:type="dxa"/>
                                      <w:bottom w:w="135" w:type="dxa"/>
                                      <w:right w:w="270" w:type="dxa"/>
                                    </w:tcMar>
                                    <w:hideMark/>
                                  </w:tcPr>
                                  <w:p w:rsidR="00DD72F0" w:rsidRPr="00DD72F0" w:rsidRDefault="00DD72F0" w:rsidP="00DD72F0">
                                    <w:pPr>
                                      <w:spacing w:line="360" w:lineRule="auto"/>
                                      <w:jc w:val="center"/>
                                      <w:rPr>
                                        <w:rFonts w:ascii="Helvetica" w:hAnsi="Helvetica" w:cs="Helvetica"/>
                                        <w:color w:val="656565"/>
                                        <w:sz w:val="18"/>
                                        <w:szCs w:val="18"/>
                                        <w:lang w:val="fr-FR" w:eastAsia="fr-FR"/>
                                      </w:rPr>
                                    </w:pPr>
                                    <w:r w:rsidRPr="00DD72F0">
                                      <w:rPr>
                                        <w:rFonts w:ascii="Helvetica" w:hAnsi="Helvetica" w:cs="Helvetica"/>
                                        <w:i/>
                                        <w:iCs/>
                                        <w:color w:val="656565"/>
                                        <w:sz w:val="18"/>
                                        <w:szCs w:val="18"/>
                                        <w:lang w:eastAsia="fr-FR"/>
                                      </w:rPr>
                                      <w:t xml:space="preserve">Copyright © *|2018|* *|RUGBY CLUB QUIMPEROIS|*, All rights reserved. </w:t>
                                    </w:r>
                                    <w:r w:rsidRPr="00DD72F0">
                                      <w:rPr>
                                        <w:rFonts w:ascii="Helvetica" w:hAnsi="Helvetica" w:cs="Helvetica"/>
                                        <w:i/>
                                        <w:iCs/>
                                        <w:color w:val="656565"/>
                                        <w:sz w:val="18"/>
                                        <w:szCs w:val="18"/>
                                        <w:lang w:val="fr-FR" w:eastAsia="fr-FR"/>
                                      </w:rPr>
                                      <w:t xml:space="preserve">Directeur de la Publication, le président Jean Paul </w:t>
                                    </w:r>
                                    <w:proofErr w:type="spellStart"/>
                                    <w:r w:rsidRPr="00DD72F0">
                                      <w:rPr>
                                        <w:rFonts w:ascii="Helvetica" w:hAnsi="Helvetica" w:cs="Helvetica"/>
                                        <w:i/>
                                        <w:iCs/>
                                        <w:color w:val="656565"/>
                                        <w:sz w:val="18"/>
                                        <w:szCs w:val="18"/>
                                        <w:lang w:val="fr-FR" w:eastAsia="fr-FR"/>
                                      </w:rPr>
                                      <w:t>Mongeat</w:t>
                                    </w:r>
                                    <w:proofErr w:type="spellEnd"/>
                                    <w:r w:rsidRPr="00DD72F0">
                                      <w:rPr>
                                        <w:rFonts w:ascii="Helvetica" w:hAnsi="Helvetica" w:cs="Helvetica"/>
                                        <w:i/>
                                        <w:iCs/>
                                        <w:color w:val="656565"/>
                                        <w:sz w:val="18"/>
                                        <w:szCs w:val="18"/>
                                        <w:lang w:val="fr-FR" w:eastAsia="fr-FR"/>
                                      </w:rPr>
                                      <w:t xml:space="preserve"> du RCQ - Stade de </w:t>
                                    </w:r>
                                    <w:proofErr w:type="spellStart"/>
                                    <w:r w:rsidRPr="00DD72F0">
                                      <w:rPr>
                                        <w:rFonts w:ascii="Helvetica" w:hAnsi="Helvetica" w:cs="Helvetica"/>
                                        <w:i/>
                                        <w:iCs/>
                                        <w:color w:val="656565"/>
                                        <w:sz w:val="18"/>
                                        <w:szCs w:val="18"/>
                                        <w:lang w:val="fr-FR" w:eastAsia="fr-FR"/>
                                      </w:rPr>
                                      <w:t>Créac'h</w:t>
                                    </w:r>
                                    <w:proofErr w:type="spellEnd"/>
                                    <w:r w:rsidRPr="00DD72F0">
                                      <w:rPr>
                                        <w:rFonts w:ascii="Helvetica" w:hAnsi="Helvetica" w:cs="Helvetica"/>
                                        <w:i/>
                                        <w:iCs/>
                                        <w:color w:val="656565"/>
                                        <w:sz w:val="18"/>
                                        <w:szCs w:val="18"/>
                                        <w:lang w:val="fr-FR" w:eastAsia="fr-FR"/>
                                      </w:rPr>
                                      <w:t xml:space="preserve"> Gwen 29000 QUIMPER</w:t>
                                    </w:r>
                                    <w:r w:rsidRPr="00DD72F0">
                                      <w:rPr>
                                        <w:rFonts w:ascii="Helvetica" w:hAnsi="Helvetica" w:cs="Helvetica"/>
                                        <w:color w:val="656565"/>
                                        <w:sz w:val="18"/>
                                        <w:szCs w:val="18"/>
                                        <w:lang w:val="fr-FR" w:eastAsia="fr-FR"/>
                                      </w:rPr>
                                      <w:br/>
                                      <w:t>Newsletter n°192801 Parution mercredi 8 février 2019</w:t>
                                    </w:r>
                                    <w:r w:rsidRPr="00DD72F0">
                                      <w:rPr>
                                        <w:rFonts w:ascii="Helvetica" w:hAnsi="Helvetica" w:cs="Helvetica"/>
                                        <w:color w:val="656565"/>
                                        <w:sz w:val="18"/>
                                        <w:szCs w:val="18"/>
                                        <w:lang w:val="fr-FR" w:eastAsia="fr-FR"/>
                                      </w:rPr>
                                      <w:br/>
                                    </w:r>
                                    <w:r w:rsidRPr="00DD72F0">
                                      <w:rPr>
                                        <w:rFonts w:ascii="Helvetica" w:hAnsi="Helvetica" w:cs="Helvetica"/>
                                        <w:color w:val="656565"/>
                                        <w:sz w:val="18"/>
                                        <w:szCs w:val="18"/>
                                        <w:lang w:val="fr-FR" w:eastAsia="fr-FR"/>
                                      </w:rPr>
                                      <w:br/>
                                    </w:r>
                                    <w:r w:rsidRPr="00DD72F0">
                                      <w:rPr>
                                        <w:rFonts w:ascii="Helvetica" w:hAnsi="Helvetica" w:cs="Helvetica"/>
                                        <w:b/>
                                        <w:bCs/>
                                        <w:color w:val="656565"/>
                                        <w:sz w:val="18"/>
                                        <w:szCs w:val="18"/>
                                        <w:lang w:val="fr-FR" w:eastAsia="fr-FR"/>
                                      </w:rPr>
                                      <w:t xml:space="preserve">notre adresse courriel est </w:t>
                                    </w:r>
                                    <w:proofErr w:type="gramStart"/>
                                    <w:r w:rsidRPr="00DD72F0">
                                      <w:rPr>
                                        <w:rFonts w:ascii="Helvetica" w:hAnsi="Helvetica" w:cs="Helvetica"/>
                                        <w:b/>
                                        <w:bCs/>
                                        <w:color w:val="656565"/>
                                        <w:sz w:val="18"/>
                                        <w:szCs w:val="18"/>
                                        <w:lang w:val="fr-FR" w:eastAsia="fr-FR"/>
                                      </w:rPr>
                                      <w:t>:</w:t>
                                    </w:r>
                                    <w:proofErr w:type="gramEnd"/>
                                    <w:r w:rsidRPr="00DD72F0">
                                      <w:rPr>
                                        <w:rFonts w:ascii="Helvetica" w:hAnsi="Helvetica" w:cs="Helvetica"/>
                                        <w:color w:val="656565"/>
                                        <w:sz w:val="18"/>
                                        <w:szCs w:val="18"/>
                                        <w:lang w:val="fr-FR" w:eastAsia="fr-FR"/>
                                      </w:rPr>
                                      <w:br/>
                                    </w:r>
                                    <w:hyperlink r:id="rId18" w:tgtFrame="_blank" w:history="1">
                                      <w:r w:rsidRPr="00DD72F0">
                                        <w:rPr>
                                          <w:rFonts w:ascii="Helvetica" w:hAnsi="Helvetica" w:cs="Helvetica"/>
                                          <w:color w:val="0000FF"/>
                                          <w:sz w:val="18"/>
                                          <w:szCs w:val="18"/>
                                          <w:u w:val="single"/>
                                          <w:lang w:val="fr-FR" w:eastAsia="fr-FR"/>
                                        </w:rPr>
                                        <w:t>rugby.club.quimper@orange.fr</w:t>
                                      </w:r>
                                    </w:hyperlink>
                                    <w:r w:rsidRPr="00DD72F0">
                                      <w:rPr>
                                        <w:rFonts w:ascii="Helvetica" w:hAnsi="Helvetica" w:cs="Helvetica"/>
                                        <w:color w:val="656565"/>
                                        <w:sz w:val="18"/>
                                        <w:szCs w:val="18"/>
                                        <w:lang w:val="fr-FR" w:eastAsia="fr-FR"/>
                                      </w:rPr>
                                      <w:br/>
                                    </w:r>
                                    <w:proofErr w:type="spellStart"/>
                                    <w:r w:rsidRPr="00DD72F0">
                                      <w:rPr>
                                        <w:rFonts w:ascii="Helvetica" w:hAnsi="Helvetica" w:cs="Helvetica"/>
                                        <w:color w:val="656565"/>
                                        <w:sz w:val="18"/>
                                        <w:szCs w:val="18"/>
                                        <w:lang w:val="fr-FR" w:eastAsia="fr-FR"/>
                                      </w:rPr>
                                      <w:t>Want</w:t>
                                    </w:r>
                                    <w:proofErr w:type="spellEnd"/>
                                    <w:r w:rsidRPr="00DD72F0">
                                      <w:rPr>
                                        <w:rFonts w:ascii="Helvetica" w:hAnsi="Helvetica" w:cs="Helvetica"/>
                                        <w:color w:val="656565"/>
                                        <w:sz w:val="18"/>
                                        <w:szCs w:val="18"/>
                                        <w:lang w:val="fr-FR" w:eastAsia="fr-FR"/>
                                      </w:rPr>
                                      <w:t xml:space="preserve"> to change how </w:t>
                                    </w:r>
                                    <w:proofErr w:type="spellStart"/>
                                    <w:r w:rsidRPr="00DD72F0">
                                      <w:rPr>
                                        <w:rFonts w:ascii="Helvetica" w:hAnsi="Helvetica" w:cs="Helvetica"/>
                                        <w:color w:val="656565"/>
                                        <w:sz w:val="18"/>
                                        <w:szCs w:val="18"/>
                                        <w:lang w:val="fr-FR" w:eastAsia="fr-FR"/>
                                      </w:rPr>
                                      <w:t>you</w:t>
                                    </w:r>
                                    <w:proofErr w:type="spellEnd"/>
                                    <w:r w:rsidRPr="00DD72F0">
                                      <w:rPr>
                                        <w:rFonts w:ascii="Helvetica" w:hAnsi="Helvetica" w:cs="Helvetica"/>
                                        <w:color w:val="656565"/>
                                        <w:sz w:val="18"/>
                                        <w:szCs w:val="18"/>
                                        <w:lang w:val="fr-FR" w:eastAsia="fr-FR"/>
                                      </w:rPr>
                                      <w:t xml:space="preserve"> </w:t>
                                    </w:r>
                                    <w:proofErr w:type="spellStart"/>
                                    <w:r w:rsidRPr="00DD72F0">
                                      <w:rPr>
                                        <w:rFonts w:ascii="Helvetica" w:hAnsi="Helvetica" w:cs="Helvetica"/>
                                        <w:color w:val="656565"/>
                                        <w:sz w:val="18"/>
                                        <w:szCs w:val="18"/>
                                        <w:lang w:val="fr-FR" w:eastAsia="fr-FR"/>
                                      </w:rPr>
                                      <w:t>receive</w:t>
                                    </w:r>
                                    <w:proofErr w:type="spellEnd"/>
                                    <w:r w:rsidRPr="00DD72F0">
                                      <w:rPr>
                                        <w:rFonts w:ascii="Helvetica" w:hAnsi="Helvetica" w:cs="Helvetica"/>
                                        <w:color w:val="656565"/>
                                        <w:sz w:val="18"/>
                                        <w:szCs w:val="18"/>
                                        <w:lang w:val="fr-FR" w:eastAsia="fr-FR"/>
                                      </w:rPr>
                                      <w:t xml:space="preserve"> </w:t>
                                    </w:r>
                                    <w:proofErr w:type="spellStart"/>
                                    <w:r w:rsidRPr="00DD72F0">
                                      <w:rPr>
                                        <w:rFonts w:ascii="Helvetica" w:hAnsi="Helvetica" w:cs="Helvetica"/>
                                        <w:color w:val="656565"/>
                                        <w:sz w:val="18"/>
                                        <w:szCs w:val="18"/>
                                        <w:lang w:val="fr-FR" w:eastAsia="fr-FR"/>
                                      </w:rPr>
                                      <w:t>these</w:t>
                                    </w:r>
                                    <w:proofErr w:type="spellEnd"/>
                                    <w:r w:rsidRPr="00DD72F0">
                                      <w:rPr>
                                        <w:rFonts w:ascii="Helvetica" w:hAnsi="Helvetica" w:cs="Helvetica"/>
                                        <w:color w:val="656565"/>
                                        <w:sz w:val="18"/>
                                        <w:szCs w:val="18"/>
                                        <w:lang w:val="fr-FR" w:eastAsia="fr-FR"/>
                                      </w:rPr>
                                      <w:t xml:space="preserve"> emails?</w:t>
                                    </w:r>
                                    <w:r w:rsidRPr="00DD72F0">
                                      <w:rPr>
                                        <w:rFonts w:ascii="Helvetica" w:hAnsi="Helvetica" w:cs="Helvetica"/>
                                        <w:color w:val="656565"/>
                                        <w:sz w:val="18"/>
                                        <w:szCs w:val="18"/>
                                        <w:lang w:val="fr-FR" w:eastAsia="fr-FR"/>
                                      </w:rPr>
                                      <w:br/>
                                    </w:r>
                                    <w:r w:rsidRPr="00DD72F0">
                                      <w:rPr>
                                        <w:rFonts w:ascii="Helvetica" w:hAnsi="Helvetica" w:cs="Helvetica"/>
                                        <w:color w:val="656565"/>
                                        <w:sz w:val="18"/>
                                        <w:szCs w:val="18"/>
                                        <w:lang w:eastAsia="fr-FR"/>
                                      </w:rPr>
                                      <w:lastRenderedPageBreak/>
                                      <w:t xml:space="preserve">You can </w:t>
                                    </w:r>
                                    <w:hyperlink r:id="rId19" w:tgtFrame="_blank" w:history="1">
                                      <w:r w:rsidRPr="00DD72F0">
                                        <w:rPr>
                                          <w:rFonts w:ascii="Helvetica" w:hAnsi="Helvetica" w:cs="Helvetica"/>
                                          <w:color w:val="656565"/>
                                          <w:sz w:val="18"/>
                                          <w:szCs w:val="18"/>
                                          <w:u w:val="single"/>
                                          <w:lang w:eastAsia="fr-FR"/>
                                        </w:rPr>
                                        <w:t>update your preferences</w:t>
                                      </w:r>
                                    </w:hyperlink>
                                    <w:r w:rsidRPr="00DD72F0">
                                      <w:rPr>
                                        <w:rFonts w:ascii="Helvetica" w:hAnsi="Helvetica" w:cs="Helvetica"/>
                                        <w:color w:val="656565"/>
                                        <w:sz w:val="18"/>
                                        <w:szCs w:val="18"/>
                                        <w:lang w:eastAsia="fr-FR"/>
                                      </w:rPr>
                                      <w:t xml:space="preserve"> or </w:t>
                                    </w:r>
                                    <w:hyperlink r:id="rId20" w:tgtFrame="_blank" w:history="1">
                                      <w:r w:rsidRPr="00DD72F0">
                                        <w:rPr>
                                          <w:rFonts w:ascii="Helvetica" w:hAnsi="Helvetica" w:cs="Helvetica"/>
                                          <w:color w:val="656565"/>
                                          <w:sz w:val="18"/>
                                          <w:szCs w:val="18"/>
                                          <w:u w:val="single"/>
                                          <w:lang w:eastAsia="fr-FR"/>
                                        </w:rPr>
                                        <w:t>unsubscribe from this list</w:t>
                                      </w:r>
                                    </w:hyperlink>
                                    <w:r w:rsidRPr="00DD72F0">
                                      <w:rPr>
                                        <w:rFonts w:ascii="Helvetica" w:hAnsi="Helvetica" w:cs="Helvetica"/>
                                        <w:color w:val="656565"/>
                                        <w:sz w:val="18"/>
                                        <w:szCs w:val="18"/>
                                        <w:lang w:eastAsia="fr-FR"/>
                                      </w:rPr>
                                      <w:t>.</w:t>
                                    </w:r>
                                    <w:r w:rsidRPr="00DD72F0">
                                      <w:rPr>
                                        <w:rFonts w:ascii="Helvetica" w:hAnsi="Helvetica" w:cs="Helvetica"/>
                                        <w:color w:val="656565"/>
                                        <w:sz w:val="18"/>
                                        <w:szCs w:val="18"/>
                                        <w:lang w:eastAsia="fr-FR"/>
                                      </w:rPr>
                                      <w:br/>
                                    </w:r>
                                    <w:r w:rsidRPr="00DD72F0">
                                      <w:rPr>
                                        <w:rFonts w:ascii="Helvetica" w:hAnsi="Helvetica" w:cs="Helvetica"/>
                                        <w:color w:val="656565"/>
                                        <w:sz w:val="18"/>
                                        <w:szCs w:val="18"/>
                                        <w:lang w:eastAsia="fr-FR"/>
                                      </w:rPr>
                                      <w:br/>
                                    </w:r>
                                    <w:r w:rsidRPr="00DD72F0">
                                      <w:rPr>
                                        <w:rFonts w:ascii="Helvetica" w:hAnsi="Helvetica" w:cs="Helvetica"/>
                                        <w:color w:val="656565"/>
                                        <w:sz w:val="18"/>
                                        <w:szCs w:val="18"/>
                                        <w:lang w:val="fr-FR" w:eastAsia="fr-FR"/>
                                      </w:rPr>
                                      <w:t xml:space="preserve">si vous souhaitez vous désinscrire écrivez à notre secrétariat : </w:t>
                                    </w:r>
                                    <w:hyperlink r:id="rId21" w:tgtFrame="_blank" w:history="1">
                                      <w:r w:rsidRPr="00DD72F0">
                                        <w:rPr>
                                          <w:rFonts w:ascii="Helvetica" w:hAnsi="Helvetica" w:cs="Helvetica"/>
                                          <w:color w:val="0000FF"/>
                                          <w:sz w:val="18"/>
                                          <w:szCs w:val="18"/>
                                          <w:u w:val="single"/>
                                          <w:lang w:val="fr-FR" w:eastAsia="fr-FR"/>
                                        </w:rPr>
                                        <w:t>rugby.club.quimper@orange.fr</w:t>
                                      </w:r>
                                    </w:hyperlink>
                                    <w:r w:rsidRPr="00DD72F0">
                                      <w:rPr>
                                        <w:rFonts w:ascii="Helvetica" w:hAnsi="Helvetica" w:cs="Helvetica"/>
                                        <w:color w:val="656565"/>
                                        <w:sz w:val="18"/>
                                        <w:szCs w:val="18"/>
                                        <w:lang w:val="fr-FR" w:eastAsia="fr-FR"/>
                                      </w:rPr>
                                      <w:br/>
                                      <w:t xml:space="preserve">  </w:t>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135" w:type="dxa"/>
                                <w:bottom w:w="135" w:type="dxa"/>
                                <w:right w:w="135" w:type="dxa"/>
                              </w:tcMar>
                              <w:hideMark/>
                            </w:tcPr>
                            <w:tbl>
                              <w:tblPr>
                                <w:tblpPr w:vertAnchor="text"/>
                                <w:tblW w:w="8460" w:type="dxa"/>
                                <w:tblCellMar>
                                  <w:left w:w="0" w:type="dxa"/>
                                  <w:right w:w="0" w:type="dxa"/>
                                </w:tblCellMar>
                                <w:tblLook w:val="04A0" w:firstRow="1" w:lastRow="0" w:firstColumn="1" w:lastColumn="0" w:noHBand="0" w:noVBand="1"/>
                              </w:tblPr>
                              <w:tblGrid>
                                <w:gridCol w:w="8460"/>
                              </w:tblGrid>
                              <w:tr w:rsidR="00DD72F0" w:rsidRPr="00DD72F0">
                                <w:tc>
                                  <w:tcPr>
                                    <w:tcW w:w="0" w:type="auto"/>
                                    <w:tcMar>
                                      <w:top w:w="0" w:type="dxa"/>
                                      <w:left w:w="135" w:type="dxa"/>
                                      <w:bottom w:w="0" w:type="dxa"/>
                                      <w:right w:w="0" w:type="dxa"/>
                                    </w:tcMar>
                                    <w:hideMark/>
                                  </w:tcPr>
                                  <w:p w:rsidR="00DD72F0" w:rsidRPr="00DD72F0" w:rsidRDefault="00DD72F0" w:rsidP="00DD72F0">
                                    <w:pPr>
                                      <w:rPr>
                                        <w:lang w:val="fr-FR" w:eastAsia="fr-FR"/>
                                      </w:rPr>
                                    </w:pPr>
                                    <w:r w:rsidRPr="00DD72F0">
                                      <w:rPr>
                                        <w:noProof/>
                                        <w:lang w:val="fr-FR" w:eastAsia="fr-FR"/>
                                      </w:rPr>
                                      <w:drawing>
                                        <wp:inline distT="0" distB="0" distL="0" distR="0" wp14:anchorId="68FA5EA7" wp14:editId="0723BF75">
                                          <wp:extent cx="1143000" cy="542925"/>
                                          <wp:effectExtent l="0" t="0" r="0" b="9525"/>
                                          <wp:docPr id="9" name="Image 9" descr="https://gallery.mailchimp.com/7c08060b401b336b88d129327/images/45f4d48a-af3f-4f4c-b32f-42cde0f7fa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7c08060b401b336b88d129327/images/45f4d48a-af3f-4f4c-b32f-42cde0f7fa1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542925"/>
                                                  </a:xfrm>
                                                  <a:prstGeom prst="rect">
                                                    <a:avLst/>
                                                  </a:prstGeom>
                                                  <a:noFill/>
                                                  <a:ln>
                                                    <a:noFill/>
                                                  </a:ln>
                                                </pic:spPr>
                                              </pic:pic>
                                            </a:graphicData>
                                          </a:graphic>
                                        </wp:inline>
                                      </w:drawing>
                                    </w:r>
                                  </w:p>
                                </w:tc>
                              </w:tr>
                            </w:tbl>
                            <w:p w:rsidR="00DD72F0" w:rsidRPr="00DD72F0" w:rsidRDefault="00DD72F0" w:rsidP="00DD72F0">
                              <w:pPr>
                                <w:rPr>
                                  <w:lang w:val="fr-FR" w:eastAsia="fr-FR"/>
                                </w:rPr>
                              </w:pPr>
                            </w:p>
                          </w:tc>
                        </w:tr>
                        <w:tr w:rsidR="00DD72F0" w:rsidRPr="00DD72F0">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DD72F0" w:rsidRPr="00DD72F0">
                                <w:tc>
                                  <w:tcPr>
                                    <w:tcW w:w="0" w:type="auto"/>
                                    <w:tcMar>
                                      <w:top w:w="0" w:type="dxa"/>
                                      <w:left w:w="135" w:type="dxa"/>
                                      <w:bottom w:w="0" w:type="dxa"/>
                                      <w:right w:w="0" w:type="dxa"/>
                                    </w:tcMar>
                                    <w:hideMark/>
                                  </w:tcPr>
                                  <w:p w:rsidR="00DD72F0" w:rsidRPr="00DD72F0" w:rsidRDefault="00DD72F0" w:rsidP="00DD72F0">
                                    <w:pPr>
                                      <w:rPr>
                                        <w:lang w:val="fr-FR" w:eastAsia="fr-FR"/>
                                      </w:rPr>
                                    </w:pPr>
                                    <w:r w:rsidRPr="00DD72F0">
                                      <w:rPr>
                                        <w:noProof/>
                                        <w:lang w:val="fr-FR" w:eastAsia="fr-FR"/>
                                      </w:rPr>
                                      <w:drawing>
                                        <wp:inline distT="0" distB="0" distL="0" distR="0" wp14:anchorId="680E2839" wp14:editId="406EC0CC">
                                          <wp:extent cx="2181225" cy="1152525"/>
                                          <wp:effectExtent l="0" t="0" r="9525" b="9525"/>
                                          <wp:docPr id="10" name="Image 10" descr="https://gallery.mailchimp.com/7c08060b401b336b88d129327/images/aca07ea0-3d48-4d4a-bd48-813dad9d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7c08060b401b336b88d129327/images/aca07ea0-3d48-4d4a-bd48-813dad9d9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1152525"/>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DD72F0" w:rsidRPr="00DD72F0">
                                <w:tc>
                                  <w:tcPr>
                                    <w:tcW w:w="0" w:type="auto"/>
                                    <w:tcMar>
                                      <w:top w:w="0" w:type="dxa"/>
                                      <w:left w:w="0" w:type="dxa"/>
                                      <w:bottom w:w="0" w:type="dxa"/>
                                      <w:right w:w="135" w:type="dxa"/>
                                    </w:tcMar>
                                    <w:hideMark/>
                                  </w:tcPr>
                                  <w:p w:rsidR="00DD72F0" w:rsidRPr="00DD72F0" w:rsidRDefault="00DD72F0" w:rsidP="00DD72F0">
                                    <w:pPr>
                                      <w:rPr>
                                        <w:lang w:val="fr-FR" w:eastAsia="fr-FR"/>
                                      </w:rPr>
                                    </w:pPr>
                                    <w:r w:rsidRPr="00DD72F0">
                                      <w:rPr>
                                        <w:noProof/>
                                        <w:lang w:val="fr-FR" w:eastAsia="fr-FR"/>
                                      </w:rPr>
                                      <w:drawing>
                                        <wp:inline distT="0" distB="0" distL="0" distR="0" wp14:anchorId="022A00B5" wp14:editId="1EE0DBCD">
                                          <wp:extent cx="1428750" cy="1428750"/>
                                          <wp:effectExtent l="0" t="0" r="0" b="0"/>
                                          <wp:docPr id="11" name="Image 11" descr="https://gallery.mailchimp.com/7c08060b401b336b88d129327/images/1415ec1b-2403-4b40-98dc-39c0a68e8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7c08060b401b336b88d129327/images/1415ec1b-2403-4b40-98dc-39c0a68e88a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DD72F0" w:rsidRPr="00DD72F0" w:rsidRDefault="00DD72F0" w:rsidP="00DD72F0">
                              <w:pPr>
                                <w:rPr>
                                  <w:lang w:val="fr-FR" w:eastAsia="fr-FR"/>
                                </w:rPr>
                              </w:pPr>
                            </w:p>
                          </w:tc>
                        </w:tr>
                        <w:tr w:rsidR="00DD72F0" w:rsidRPr="00DD72F0">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DD72F0" w:rsidRPr="00DD72F0">
                                <w:tc>
                                  <w:tcPr>
                                    <w:tcW w:w="0" w:type="auto"/>
                                    <w:tcMar>
                                      <w:top w:w="0" w:type="dxa"/>
                                      <w:left w:w="135" w:type="dxa"/>
                                      <w:bottom w:w="0" w:type="dxa"/>
                                      <w:right w:w="0" w:type="dxa"/>
                                    </w:tcMar>
                                    <w:hideMark/>
                                  </w:tcPr>
                                  <w:p w:rsidR="00DD72F0" w:rsidRPr="00DD72F0" w:rsidRDefault="00DD72F0" w:rsidP="00DD72F0">
                                    <w:pPr>
                                      <w:rPr>
                                        <w:lang w:val="fr-FR" w:eastAsia="fr-FR"/>
                                      </w:rPr>
                                    </w:pPr>
                                    <w:r w:rsidRPr="00DD72F0">
                                      <w:rPr>
                                        <w:noProof/>
                                        <w:lang w:val="fr-FR" w:eastAsia="fr-FR"/>
                                      </w:rPr>
                                      <w:drawing>
                                        <wp:inline distT="0" distB="0" distL="0" distR="0" wp14:anchorId="2069C5BF" wp14:editId="57DDC593">
                                          <wp:extent cx="2390775" cy="1295400"/>
                                          <wp:effectExtent l="0" t="0" r="0" b="0"/>
                                          <wp:docPr id="12" name="Image 12" descr="https://gallery.mailchimp.com/7c08060b401b336b88d129327/images/04ce8990-2fa8-4c5c-bf5a-8cd178f45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7c08060b401b336b88d129327/images/04ce8990-2fa8-4c5c-bf5a-8cd178f45fe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29540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DD72F0" w:rsidRPr="00DD72F0">
                                <w:tc>
                                  <w:tcPr>
                                    <w:tcW w:w="0" w:type="auto"/>
                                    <w:tcMar>
                                      <w:top w:w="0" w:type="dxa"/>
                                      <w:left w:w="0" w:type="dxa"/>
                                      <w:bottom w:w="0" w:type="dxa"/>
                                      <w:right w:w="135" w:type="dxa"/>
                                    </w:tcMar>
                                    <w:hideMark/>
                                  </w:tcPr>
                                  <w:p w:rsidR="00DD72F0" w:rsidRPr="00DD72F0" w:rsidRDefault="00DD72F0" w:rsidP="00DD72F0">
                                    <w:pPr>
                                      <w:rPr>
                                        <w:lang w:val="fr-FR" w:eastAsia="fr-FR"/>
                                      </w:rPr>
                                    </w:pPr>
                                    <w:r w:rsidRPr="00DD72F0">
                                      <w:rPr>
                                        <w:noProof/>
                                        <w:lang w:val="fr-FR" w:eastAsia="fr-FR"/>
                                      </w:rPr>
                                      <w:drawing>
                                        <wp:inline distT="0" distB="0" distL="0" distR="0" wp14:anchorId="14D3E764" wp14:editId="6A8AC6F3">
                                          <wp:extent cx="1428750" cy="1428750"/>
                                          <wp:effectExtent l="0" t="0" r="0" b="0"/>
                                          <wp:docPr id="13" name="Image 13" descr="https://gallery.mailchimp.com/7c08060b401b336b88d129327/images/80924abd-f203-42f6-b447-dd7dde9dd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7c08060b401b336b88d129327/images/80924abd-f203-42f6-b447-dd7dde9ddb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DD72F0" w:rsidRPr="00DD72F0" w:rsidRDefault="00DD72F0" w:rsidP="00DD72F0">
                              <w:pPr>
                                <w:rPr>
                                  <w:lang w:val="fr-FR" w:eastAsia="fr-FR"/>
                                </w:rPr>
                              </w:pPr>
                            </w:p>
                          </w:tc>
                        </w:tr>
                      </w:tbl>
                      <w:p w:rsidR="00DD72F0" w:rsidRPr="00DD72F0" w:rsidRDefault="00DD72F0" w:rsidP="00DD72F0">
                        <w:pPr>
                          <w:rPr>
                            <w:vanish/>
                            <w:lang w:val="fr-FR" w:eastAsia="fr-FR"/>
                          </w:rPr>
                        </w:pPr>
                      </w:p>
                      <w:tbl>
                        <w:tblPr>
                          <w:tblW w:w="5000" w:type="pct"/>
                          <w:tblCellMar>
                            <w:left w:w="0" w:type="dxa"/>
                            <w:right w:w="0" w:type="dxa"/>
                          </w:tblCellMar>
                          <w:tblLook w:val="04A0" w:firstRow="1" w:lastRow="0" w:firstColumn="1" w:lastColumn="0" w:noHBand="0" w:noVBand="1"/>
                        </w:tblPr>
                        <w:tblGrid>
                          <w:gridCol w:w="9072"/>
                        </w:tblGrid>
                        <w:tr w:rsidR="00DD72F0" w:rsidRPr="00DD72F0">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802"/>
                              </w:tblGrid>
                              <w:tr w:rsidR="00DD72F0" w:rsidRPr="00DD72F0">
                                <w:tc>
                                  <w:tcPr>
                                    <w:tcW w:w="0" w:type="auto"/>
                                    <w:tcMar>
                                      <w:top w:w="0" w:type="dxa"/>
                                      <w:left w:w="135" w:type="dxa"/>
                                      <w:bottom w:w="0" w:type="dxa"/>
                                      <w:right w:w="135" w:type="dxa"/>
                                    </w:tcMar>
                                    <w:hideMark/>
                                  </w:tcPr>
                                  <w:p w:rsidR="00DD72F0" w:rsidRPr="00DD72F0" w:rsidRDefault="00DD72F0" w:rsidP="00DD72F0">
                                    <w:pPr>
                                      <w:jc w:val="center"/>
                                      <w:rPr>
                                        <w:lang w:val="fr-FR" w:eastAsia="fr-FR"/>
                                      </w:rPr>
                                    </w:pPr>
                                    <w:r w:rsidRPr="00DD72F0">
                                      <w:rPr>
                                        <w:noProof/>
                                        <w:lang w:val="fr-FR" w:eastAsia="fr-FR"/>
                                      </w:rPr>
                                      <w:drawing>
                                        <wp:inline distT="0" distB="0" distL="0" distR="0" wp14:anchorId="206097E2" wp14:editId="2FE29E07">
                                          <wp:extent cx="1714500" cy="552450"/>
                                          <wp:effectExtent l="0" t="0" r="0" b="0"/>
                                          <wp:docPr id="14" name="Image 14" descr="https://gallery.mailchimp.com/7c08060b401b336b88d129327/images/027204f8-683d-4913-9933-32786f94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7c08060b401b336b88d129327/images/027204f8-683d-4913-9933-32786f9404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552450"/>
                                                  </a:xfrm>
                                                  <a:prstGeom prst="rect">
                                                    <a:avLst/>
                                                  </a:prstGeom>
                                                  <a:noFill/>
                                                  <a:ln>
                                                    <a:noFill/>
                                                  </a:ln>
                                                </pic:spPr>
                                              </pic:pic>
                                            </a:graphicData>
                                          </a:graphic>
                                        </wp:inline>
                                      </w:drawing>
                                    </w:r>
                                  </w:p>
                                </w:tc>
                              </w:tr>
                            </w:tbl>
                            <w:p w:rsidR="00DD72F0" w:rsidRPr="00DD72F0" w:rsidRDefault="00DD72F0" w:rsidP="00DD72F0">
                              <w:pPr>
                                <w:rPr>
                                  <w:lang w:val="fr-FR" w:eastAsia="fr-FR"/>
                                </w:rPr>
                              </w:pPr>
                            </w:p>
                          </w:tc>
                        </w:tr>
                      </w:tbl>
                      <w:p w:rsidR="00DD72F0" w:rsidRPr="00DD72F0" w:rsidRDefault="00DD72F0" w:rsidP="00DD72F0">
                        <w:pPr>
                          <w:rPr>
                            <w:lang w:val="fr-FR" w:eastAsia="fr-FR"/>
                          </w:rPr>
                        </w:pPr>
                      </w:p>
                    </w:tc>
                  </w:tr>
                </w:tbl>
                <w:p w:rsidR="00DD72F0" w:rsidRPr="00DD72F0" w:rsidRDefault="00DD72F0" w:rsidP="00DD72F0">
                  <w:pPr>
                    <w:jc w:val="center"/>
                    <w:rPr>
                      <w:lang w:val="fr-FR" w:eastAsia="fr-FR"/>
                    </w:rPr>
                  </w:pPr>
                </w:p>
              </w:tc>
            </w:tr>
          </w:tbl>
          <w:p w:rsidR="00DD72F0" w:rsidRPr="00DD72F0" w:rsidRDefault="00DD72F0" w:rsidP="00DD72F0">
            <w:pPr>
              <w:jc w:val="center"/>
              <w:rPr>
                <w:lang w:val="fr-FR" w:eastAsia="fr-FR"/>
              </w:rPr>
            </w:pPr>
          </w:p>
        </w:tc>
      </w:tr>
    </w:tbl>
    <w:p w:rsidR="00DD72F0" w:rsidRPr="00DD72F0" w:rsidRDefault="00DD72F0" w:rsidP="00DD72F0">
      <w:pPr>
        <w:spacing w:after="240"/>
        <w:jc w:val="center"/>
        <w:rPr>
          <w:lang w:val="fr-FR" w:eastAsia="fr-FR"/>
        </w:rPr>
      </w:pPr>
      <w:r w:rsidRPr="00DD72F0">
        <w:rPr>
          <w:lang w:val="fr-FR" w:eastAsia="fr-FR"/>
        </w:rPr>
        <w:lastRenderedPageBreak/>
        <w:br/>
      </w:r>
    </w:p>
    <w:p w:rsidR="00AE2E04" w:rsidRDefault="00AE2E04">
      <w:bookmarkStart w:id="0" w:name="_GoBack"/>
      <w:bookmarkEnd w:id="0"/>
    </w:p>
    <w:sectPr w:rsidR="00AE2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C1765"/>
    <w:multiLevelType w:val="multilevel"/>
    <w:tmpl w:val="77F0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8F52DC"/>
    <w:multiLevelType w:val="multilevel"/>
    <w:tmpl w:val="2B34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2F0"/>
    <w:rsid w:val="005821F0"/>
    <w:rsid w:val="00AE2E04"/>
    <w:rsid w:val="00DD72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1F0"/>
    <w:rPr>
      <w:sz w:val="24"/>
      <w:szCs w:val="24"/>
      <w:lang w:val="en-US"/>
    </w:rPr>
  </w:style>
  <w:style w:type="paragraph" w:styleId="Titre1">
    <w:name w:val="heading 1"/>
    <w:basedOn w:val="Normal"/>
    <w:next w:val="Normal"/>
    <w:link w:val="Titre1Car"/>
    <w:qFormat/>
    <w:rsid w:val="005821F0"/>
    <w:pPr>
      <w:keepNext/>
      <w:spacing w:before="240" w:after="60"/>
      <w:outlineLvl w:val="0"/>
    </w:pPr>
    <w:rPr>
      <w:rFonts w:ascii="Trebuchet MS" w:hAnsi="Trebuchet MS" w:cs="Arial"/>
      <w:b/>
      <w:bCs/>
      <w:kern w:val="32"/>
      <w:sz w:val="28"/>
      <w:szCs w:val="32"/>
    </w:rPr>
  </w:style>
  <w:style w:type="paragraph" w:styleId="Titre2">
    <w:name w:val="heading 2"/>
    <w:basedOn w:val="Normal"/>
    <w:next w:val="Normal"/>
    <w:link w:val="Titre2Car"/>
    <w:qFormat/>
    <w:rsid w:val="005821F0"/>
    <w:pPr>
      <w:keepNext/>
      <w:spacing w:before="240" w:after="60"/>
      <w:outlineLvl w:val="1"/>
    </w:pPr>
    <w:rPr>
      <w:rFonts w:ascii="Trebuchet MS" w:hAnsi="Trebuchet MS" w:cs="Arial"/>
      <w:b/>
      <w:bCs/>
      <w:i/>
      <w:iCs/>
      <w:sz w:val="20"/>
      <w:szCs w:val="28"/>
    </w:rPr>
  </w:style>
  <w:style w:type="paragraph" w:styleId="Titre3">
    <w:name w:val="heading 3"/>
    <w:basedOn w:val="Normal"/>
    <w:next w:val="Normal"/>
    <w:link w:val="Titre3Car"/>
    <w:qFormat/>
    <w:rsid w:val="005821F0"/>
    <w:pPr>
      <w:keepNext/>
      <w:spacing w:before="240" w:after="60"/>
      <w:outlineLvl w:val="2"/>
    </w:pPr>
    <w:rPr>
      <w:rFonts w:ascii="Trebuchet MS" w:hAnsi="Trebuchet MS" w:cs="Arial"/>
      <w:b/>
      <w:bCs/>
      <w:sz w:val="1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821F0"/>
    <w:rPr>
      <w:rFonts w:ascii="Trebuchet MS" w:hAnsi="Trebuchet MS" w:cs="Arial"/>
      <w:b/>
      <w:bCs/>
      <w:kern w:val="32"/>
      <w:sz w:val="28"/>
      <w:szCs w:val="32"/>
      <w:lang w:val="en-US"/>
    </w:rPr>
  </w:style>
  <w:style w:type="character" w:customStyle="1" w:styleId="Titre2Car">
    <w:name w:val="Titre 2 Car"/>
    <w:link w:val="Titre2"/>
    <w:rsid w:val="005821F0"/>
    <w:rPr>
      <w:rFonts w:ascii="Trebuchet MS" w:hAnsi="Trebuchet MS" w:cs="Arial"/>
      <w:b/>
      <w:bCs/>
      <w:i/>
      <w:iCs/>
      <w:szCs w:val="28"/>
      <w:lang w:val="en-US"/>
    </w:rPr>
  </w:style>
  <w:style w:type="character" w:customStyle="1" w:styleId="Titre3Car">
    <w:name w:val="Titre 3 Car"/>
    <w:link w:val="Titre3"/>
    <w:rsid w:val="005821F0"/>
    <w:rPr>
      <w:rFonts w:ascii="Trebuchet MS" w:hAnsi="Trebuchet MS" w:cs="Arial"/>
      <w:b/>
      <w:bCs/>
      <w:sz w:val="16"/>
      <w:szCs w:val="26"/>
      <w:lang w:val="en-US"/>
    </w:rPr>
  </w:style>
  <w:style w:type="paragraph" w:styleId="Textedebulles">
    <w:name w:val="Balloon Text"/>
    <w:basedOn w:val="Normal"/>
    <w:link w:val="TextedebullesCar"/>
    <w:uiPriority w:val="99"/>
    <w:semiHidden/>
    <w:unhideWhenUsed/>
    <w:rsid w:val="00DD72F0"/>
    <w:rPr>
      <w:rFonts w:ascii="Tahoma" w:hAnsi="Tahoma" w:cs="Tahoma"/>
      <w:sz w:val="16"/>
      <w:szCs w:val="16"/>
    </w:rPr>
  </w:style>
  <w:style w:type="character" w:customStyle="1" w:styleId="TextedebullesCar">
    <w:name w:val="Texte de bulles Car"/>
    <w:basedOn w:val="Policepardfaut"/>
    <w:link w:val="Textedebulles"/>
    <w:uiPriority w:val="99"/>
    <w:semiHidden/>
    <w:rsid w:val="00DD72F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1F0"/>
    <w:rPr>
      <w:sz w:val="24"/>
      <w:szCs w:val="24"/>
      <w:lang w:val="en-US"/>
    </w:rPr>
  </w:style>
  <w:style w:type="paragraph" w:styleId="Titre1">
    <w:name w:val="heading 1"/>
    <w:basedOn w:val="Normal"/>
    <w:next w:val="Normal"/>
    <w:link w:val="Titre1Car"/>
    <w:qFormat/>
    <w:rsid w:val="005821F0"/>
    <w:pPr>
      <w:keepNext/>
      <w:spacing w:before="240" w:after="60"/>
      <w:outlineLvl w:val="0"/>
    </w:pPr>
    <w:rPr>
      <w:rFonts w:ascii="Trebuchet MS" w:hAnsi="Trebuchet MS" w:cs="Arial"/>
      <w:b/>
      <w:bCs/>
      <w:kern w:val="32"/>
      <w:sz w:val="28"/>
      <w:szCs w:val="32"/>
    </w:rPr>
  </w:style>
  <w:style w:type="paragraph" w:styleId="Titre2">
    <w:name w:val="heading 2"/>
    <w:basedOn w:val="Normal"/>
    <w:next w:val="Normal"/>
    <w:link w:val="Titre2Car"/>
    <w:qFormat/>
    <w:rsid w:val="005821F0"/>
    <w:pPr>
      <w:keepNext/>
      <w:spacing w:before="240" w:after="60"/>
      <w:outlineLvl w:val="1"/>
    </w:pPr>
    <w:rPr>
      <w:rFonts w:ascii="Trebuchet MS" w:hAnsi="Trebuchet MS" w:cs="Arial"/>
      <w:b/>
      <w:bCs/>
      <w:i/>
      <w:iCs/>
      <w:sz w:val="20"/>
      <w:szCs w:val="28"/>
    </w:rPr>
  </w:style>
  <w:style w:type="paragraph" w:styleId="Titre3">
    <w:name w:val="heading 3"/>
    <w:basedOn w:val="Normal"/>
    <w:next w:val="Normal"/>
    <w:link w:val="Titre3Car"/>
    <w:qFormat/>
    <w:rsid w:val="005821F0"/>
    <w:pPr>
      <w:keepNext/>
      <w:spacing w:before="240" w:after="60"/>
      <w:outlineLvl w:val="2"/>
    </w:pPr>
    <w:rPr>
      <w:rFonts w:ascii="Trebuchet MS" w:hAnsi="Trebuchet MS" w:cs="Arial"/>
      <w:b/>
      <w:bCs/>
      <w:sz w:val="1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821F0"/>
    <w:rPr>
      <w:rFonts w:ascii="Trebuchet MS" w:hAnsi="Trebuchet MS" w:cs="Arial"/>
      <w:b/>
      <w:bCs/>
      <w:kern w:val="32"/>
      <w:sz w:val="28"/>
      <w:szCs w:val="32"/>
      <w:lang w:val="en-US"/>
    </w:rPr>
  </w:style>
  <w:style w:type="character" w:customStyle="1" w:styleId="Titre2Car">
    <w:name w:val="Titre 2 Car"/>
    <w:link w:val="Titre2"/>
    <w:rsid w:val="005821F0"/>
    <w:rPr>
      <w:rFonts w:ascii="Trebuchet MS" w:hAnsi="Trebuchet MS" w:cs="Arial"/>
      <w:b/>
      <w:bCs/>
      <w:i/>
      <w:iCs/>
      <w:szCs w:val="28"/>
      <w:lang w:val="en-US"/>
    </w:rPr>
  </w:style>
  <w:style w:type="character" w:customStyle="1" w:styleId="Titre3Car">
    <w:name w:val="Titre 3 Car"/>
    <w:link w:val="Titre3"/>
    <w:rsid w:val="005821F0"/>
    <w:rPr>
      <w:rFonts w:ascii="Trebuchet MS" w:hAnsi="Trebuchet MS" w:cs="Arial"/>
      <w:b/>
      <w:bCs/>
      <w:sz w:val="16"/>
      <w:szCs w:val="26"/>
      <w:lang w:val="en-US"/>
    </w:rPr>
  </w:style>
  <w:style w:type="paragraph" w:styleId="Textedebulles">
    <w:name w:val="Balloon Text"/>
    <w:basedOn w:val="Normal"/>
    <w:link w:val="TextedebullesCar"/>
    <w:uiPriority w:val="99"/>
    <w:semiHidden/>
    <w:unhideWhenUsed/>
    <w:rsid w:val="00DD72F0"/>
    <w:rPr>
      <w:rFonts w:ascii="Tahoma" w:hAnsi="Tahoma" w:cs="Tahoma"/>
      <w:sz w:val="16"/>
      <w:szCs w:val="16"/>
    </w:rPr>
  </w:style>
  <w:style w:type="character" w:customStyle="1" w:styleId="TextedebullesCar">
    <w:name w:val="Texte de bulles Car"/>
    <w:basedOn w:val="Policepardfaut"/>
    <w:link w:val="Textedebulles"/>
    <w:uiPriority w:val="99"/>
    <w:semiHidden/>
    <w:rsid w:val="00DD72F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11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mailto:rugby.club.quimper@orange.fr"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mailto:rugby.club.quimper@orange.fr" TargetMode="External"/><Relationship Id="rId7" Type="http://schemas.openxmlformats.org/officeDocument/2006/relationships/image" Target="media/image2.png"/><Relationship Id="rId12" Type="http://schemas.openxmlformats.org/officeDocument/2006/relationships/hyperlink" Target="mailto:tournoicornouaille@orange.fr" TargetMode="Externa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rugby-quimper.us7.list-manage.com/unsubscribe?u=7c08060b401b336b88d129327&amp;id=f2c581d621&amp;e=9d2e2511ad&amp;c=ca05a8408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gby-quimper.us7.list-manage.com/track/click?u=7c08060b401b336b88d129327&amp;id=803a55b0f3&amp;e=9d2e2511ad"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mailto:frederique.lepetz@orange.fr" TargetMode="External"/><Relationship Id="rId19" Type="http://schemas.openxmlformats.org/officeDocument/2006/relationships/hyperlink" Target="https://rugby-quimper.us7.list-manage.com/profile?u=7c08060b401b336b88d129327&amp;id=f2c581d621&amp;e=9d2e2511ad" TargetMode="External"/><Relationship Id="rId4" Type="http://schemas.openxmlformats.org/officeDocument/2006/relationships/settings" Target="settings.xml"/><Relationship Id="rId9" Type="http://schemas.openxmlformats.org/officeDocument/2006/relationships/hyperlink" Target="https://rugby-quimper.us7.list-manage.com/track/click?u=7c08060b401b336b88d129327&amp;id=f1f2dd6a4c&amp;e=9d2e2511ad"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938</Words>
  <Characters>5164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2019-02-14T13:50:00Z</dcterms:created>
  <dcterms:modified xsi:type="dcterms:W3CDTF">2019-02-14T13:51:00Z</dcterms:modified>
</cp:coreProperties>
</file>